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E5" w:rsidRPr="00ED4C3B" w:rsidRDefault="00BF0FE5" w:rsidP="00BF0FE5">
      <w:pPr>
        <w:spacing w:before="120" w:after="120"/>
        <w:ind w:firstLine="709"/>
        <w:jc w:val="both"/>
        <w:rPr>
          <w:rFonts w:ascii="Times New Roman" w:eastAsia="Times New Roman" w:hAnsi="Times New Roman" w:cs="Times New Roman"/>
          <w:b/>
          <w:sz w:val="28"/>
          <w:szCs w:val="28"/>
        </w:rPr>
      </w:pPr>
      <w:r w:rsidRPr="00ED4C3B">
        <w:rPr>
          <w:rFonts w:ascii="Times New Roman" w:eastAsia="Times New Roman" w:hAnsi="Times New Roman" w:cs="Times New Roman"/>
          <w:b/>
          <w:sz w:val="28"/>
          <w:szCs w:val="28"/>
        </w:rPr>
        <w:t>LĨNH VỰC</w:t>
      </w:r>
      <w:r w:rsidR="00AA2B85">
        <w:rPr>
          <w:rFonts w:ascii="Times New Roman" w:eastAsia="Times New Roman" w:hAnsi="Times New Roman" w:cs="Times New Roman"/>
          <w:b/>
          <w:sz w:val="28"/>
          <w:szCs w:val="28"/>
        </w:rPr>
        <w:t>:</w:t>
      </w:r>
      <w:r w:rsidRPr="00ED4C3B">
        <w:rPr>
          <w:rFonts w:ascii="Times New Roman" w:eastAsia="Times New Roman" w:hAnsi="Times New Roman" w:cs="Times New Roman"/>
          <w:b/>
          <w:sz w:val="28"/>
          <w:szCs w:val="28"/>
        </w:rPr>
        <w:t xml:space="preserve"> GIÁO DỤC VÀ ĐÀO TẠO THUỘC HỆ THỐNG GIÁO DỤC QUỐC DÂN VÀ CƠ SỞ GIÁO DỤC KHÁC</w:t>
      </w:r>
    </w:p>
    <w:p w:rsidR="00BF0FE5" w:rsidRPr="00ED4C3B" w:rsidRDefault="00BF0FE5" w:rsidP="009801EF">
      <w:pPr>
        <w:pStyle w:val="Heading1"/>
        <w:spacing w:before="120" w:after="120" w:line="240" w:lineRule="auto"/>
        <w:ind w:firstLine="709"/>
        <w:jc w:val="both"/>
        <w:rPr>
          <w:rFonts w:ascii="Times New Roman" w:eastAsia="Times New Roman" w:hAnsi="Times New Roman" w:cs="Times New Roman"/>
          <w:b/>
          <w:color w:val="000000" w:themeColor="text1"/>
          <w:sz w:val="28"/>
          <w:szCs w:val="28"/>
          <w:lang w:val="vi-VN"/>
        </w:rPr>
      </w:pPr>
      <w:bookmarkStart w:id="0" w:name="_Toc78376313"/>
      <w:r w:rsidRPr="00ED4C3B">
        <w:rPr>
          <w:rFonts w:ascii="Times New Roman" w:eastAsia="Times New Roman" w:hAnsi="Times New Roman" w:cs="Times New Roman"/>
          <w:b/>
          <w:color w:val="000000" w:themeColor="text1"/>
          <w:sz w:val="28"/>
          <w:szCs w:val="28"/>
          <w:lang w:val="vi-VN"/>
        </w:rPr>
        <w:t xml:space="preserve">1. </w:t>
      </w:r>
      <w:r w:rsidRPr="00ED4C3B">
        <w:rPr>
          <w:rFonts w:ascii="Times New Roman" w:eastAsia="Times New Roman" w:hAnsi="Times New Roman" w:cs="Times New Roman"/>
          <w:b/>
          <w:color w:val="000000" w:themeColor="text1"/>
          <w:sz w:val="28"/>
          <w:szCs w:val="28"/>
        </w:rPr>
        <w:t>C</w:t>
      </w:r>
      <w:r w:rsidRPr="00ED4C3B">
        <w:rPr>
          <w:rFonts w:ascii="Times New Roman" w:eastAsia="Times New Roman" w:hAnsi="Times New Roman" w:cs="Times New Roman"/>
          <w:b/>
          <w:color w:val="000000" w:themeColor="text1"/>
          <w:sz w:val="28"/>
          <w:szCs w:val="28"/>
          <w:lang w:val="vi-VN"/>
        </w:rPr>
        <w:t>ho phép cơ sở giáo dục khác thực hiện chương trình giáo dục tiểu học</w:t>
      </w:r>
      <w:bookmarkEnd w:id="0"/>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1.1. </w:t>
      </w:r>
      <w:r w:rsidRPr="00ED4C3B">
        <w:rPr>
          <w:rFonts w:ascii="Times New Roman" w:eastAsia="Times New Roman" w:hAnsi="Times New Roman" w:cs="Times New Roman"/>
          <w:b/>
          <w:i/>
          <w:sz w:val="28"/>
          <w:szCs w:val="28"/>
          <w:lang w:val="vi-VN"/>
        </w:rPr>
        <w:t>Trình tự thực hiện</w:t>
      </w:r>
      <w:r w:rsidRPr="00ED4C3B">
        <w:rPr>
          <w:rFonts w:ascii="Times New Roman" w:eastAsia="Times New Roman" w:hAnsi="Times New Roman" w:cs="Times New Roman"/>
          <w:i/>
          <w:sz w:val="28"/>
          <w:szCs w:val="28"/>
          <w:lang w:val="vi-VN"/>
        </w:rPr>
        <w:t xml:space="preserve">: </w:t>
      </w:r>
      <w:bookmarkStart w:id="1" w:name="_GoBack"/>
      <w:bookmarkEnd w:id="1"/>
    </w:p>
    <w:p w:rsidR="00BF5533" w:rsidRPr="00ED4C3B" w:rsidRDefault="00A97328" w:rsidP="009801EF">
      <w:pPr>
        <w:widowControl w:val="0"/>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b/>
          <w:bCs/>
          <w:sz w:val="28"/>
          <w:szCs w:val="28"/>
        </w:rPr>
        <w:t>Bước 1:</w:t>
      </w:r>
      <w:r w:rsidRPr="00ED4C3B">
        <w:rPr>
          <w:rFonts w:ascii="Times New Roman" w:hAnsi="Times New Roman" w:cs="Times New Roman"/>
          <w:sz w:val="28"/>
          <w:szCs w:val="28"/>
        </w:rPr>
        <w:t xml:space="preserve"> </w:t>
      </w:r>
      <w:r w:rsidR="00BF0FE5" w:rsidRPr="00ED4C3B">
        <w:rPr>
          <w:rFonts w:ascii="Times New Roman" w:eastAsia="Times New Roman" w:hAnsi="Times New Roman" w:cs="Times New Roman"/>
          <w:sz w:val="28"/>
          <w:szCs w:val="28"/>
          <w:lang w:val="vi-VN"/>
        </w:rPr>
        <w:t xml:space="preserve">Tổ chức, cá nhân gửi 01 bộ hồ sơ đến </w:t>
      </w:r>
      <w:r w:rsidR="00BF5533" w:rsidRPr="00ED4C3B">
        <w:rPr>
          <w:rFonts w:ascii="Times New Roman" w:eastAsia="Times New Roman" w:hAnsi="Times New Roman" w:cs="Times New Roman"/>
          <w:sz w:val="28"/>
          <w:szCs w:val="28"/>
        </w:rPr>
        <w:t>Bộ phận một cửa của UBND cấp xã.</w:t>
      </w:r>
    </w:p>
    <w:p w:rsidR="00BF5533" w:rsidRPr="00ED4C3B" w:rsidRDefault="00BF5533" w:rsidP="009801EF">
      <w:pPr>
        <w:pStyle w:val="NormalWeb"/>
        <w:keepNext/>
        <w:widowControl w:val="0"/>
        <w:tabs>
          <w:tab w:val="left" w:pos="993"/>
        </w:tabs>
        <w:spacing w:before="120" w:beforeAutospacing="0" w:after="120" w:afterAutospacing="0"/>
        <w:ind w:firstLine="709"/>
        <w:jc w:val="both"/>
        <w:rPr>
          <w:sz w:val="28"/>
          <w:szCs w:val="28"/>
          <w:lang w:val="vi-VN"/>
        </w:rPr>
      </w:pPr>
      <w:r w:rsidRPr="00ED4C3B">
        <w:rPr>
          <w:b/>
          <w:bCs/>
          <w:sz w:val="28"/>
          <w:szCs w:val="28"/>
        </w:rPr>
        <w:t>Bước 2:</w:t>
      </w:r>
      <w:r w:rsidRPr="00ED4C3B">
        <w:rPr>
          <w:sz w:val="28"/>
          <w:szCs w:val="28"/>
        </w:rPr>
        <w:t xml:space="preserve"> Bộ phận một cửa của UBND cấp xã</w:t>
      </w:r>
      <w:r w:rsidRPr="00ED4C3B">
        <w:rPr>
          <w:sz w:val="28"/>
          <w:szCs w:val="28"/>
          <w:lang w:val="vi-VN"/>
        </w:rPr>
        <w:t xml:space="preserve"> tiếp nhận hồ sơ. </w:t>
      </w:r>
    </w:p>
    <w:p w:rsidR="00BF5533" w:rsidRPr="00ED4C3B" w:rsidRDefault="00BF5533"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 xml:space="preserve">Thời gian: Sáng từ 07 giờ 00 phút đến 11 giờ 00 phút; chiều từ 13 giờ 00 phút đến 17 giờ 00 phút (trừ các ngày nghỉ, ngày lễ). </w:t>
      </w:r>
    </w:p>
    <w:p w:rsidR="00BF5533" w:rsidRPr="00ED4C3B" w:rsidRDefault="00BF5533" w:rsidP="009801EF">
      <w:pPr>
        <w:pStyle w:val="NormalWeb"/>
        <w:keepNext/>
        <w:widowControl w:val="0"/>
        <w:tabs>
          <w:tab w:val="left" w:pos="993"/>
          <w:tab w:val="left" w:pos="7737"/>
        </w:tabs>
        <w:spacing w:before="120" w:beforeAutospacing="0" w:after="120" w:afterAutospacing="0"/>
        <w:ind w:firstLine="709"/>
        <w:jc w:val="both"/>
        <w:rPr>
          <w:sz w:val="28"/>
          <w:szCs w:val="28"/>
        </w:rPr>
      </w:pPr>
      <w:r w:rsidRPr="00ED4C3B">
        <w:rPr>
          <w:sz w:val="28"/>
          <w:szCs w:val="28"/>
        </w:rPr>
        <w:t>Chuyên viên tiếp nhận hồ sơ kiểm tra hồ sơ:</w:t>
      </w:r>
      <w:r w:rsidRPr="00ED4C3B">
        <w:rPr>
          <w:sz w:val="28"/>
          <w:szCs w:val="28"/>
        </w:rPr>
        <w:tab/>
      </w:r>
    </w:p>
    <w:p w:rsidR="00BF5533" w:rsidRPr="00ED4C3B" w:rsidRDefault="00BF5533"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w:t>
      </w:r>
      <w:r w:rsidRPr="00ED4C3B">
        <w:rPr>
          <w:rStyle w:val="Strong"/>
          <w:rFonts w:eastAsia="Calibri"/>
          <w:sz w:val="28"/>
          <w:szCs w:val="28"/>
        </w:rPr>
        <w:t> </w:t>
      </w:r>
      <w:r w:rsidRPr="00ED4C3B">
        <w:rPr>
          <w:sz w:val="28"/>
          <w:szCs w:val="28"/>
        </w:rPr>
        <w:t>Nếu hồ sơ đầy đủ thì ra phiếu hẹn.</w:t>
      </w:r>
    </w:p>
    <w:p w:rsidR="00BF5533" w:rsidRPr="00ED4C3B" w:rsidRDefault="00BF5533"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 Nếu hồ sơ chưa đầy đủ thì yêu cầu bổ sung.</w:t>
      </w:r>
    </w:p>
    <w:p w:rsidR="00BF5533" w:rsidRPr="00ED4C3B" w:rsidRDefault="00BF5533" w:rsidP="009801EF">
      <w:pPr>
        <w:shd w:val="clear" w:color="auto" w:fill="FFFFFF"/>
        <w:spacing w:before="120" w:after="120" w:line="240" w:lineRule="auto"/>
        <w:ind w:firstLine="709"/>
        <w:jc w:val="both"/>
        <w:rPr>
          <w:rFonts w:ascii="Times New Roman" w:hAnsi="Times New Roman" w:cs="Times New Roman"/>
          <w:sz w:val="28"/>
          <w:szCs w:val="28"/>
        </w:rPr>
      </w:pPr>
      <w:r w:rsidRPr="00ED4C3B">
        <w:rPr>
          <w:rFonts w:ascii="Times New Roman" w:eastAsia="Times New Roman" w:hAnsi="Times New Roman" w:cs="Times New Roman"/>
          <w:b/>
          <w:bCs/>
          <w:sz w:val="28"/>
          <w:szCs w:val="28"/>
        </w:rPr>
        <w:t>Bước 3:</w:t>
      </w:r>
      <w:r w:rsidRPr="00ED4C3B">
        <w:rPr>
          <w:rFonts w:ascii="Times New Roman" w:hAnsi="Times New Roman" w:cs="Times New Roman"/>
          <w:sz w:val="28"/>
          <w:szCs w:val="28"/>
        </w:rPr>
        <w:t xml:space="preserve"> Chuyển công chức chuyên môn kiểm tra tính hợp lệ của hồ sơ.</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Ủy ban nhân dân cấp xã tiếp nhận hồ sơ. Nếu hồ sơ chưa đúng quy định thì thông báo bằng văn bản những nội dung cần chỉnh sửa, bổ sung cho tổ chức, cá nhân trong thời hạn 05 ngày làm việc, kể từ ngày nhận hồ sơ;</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pacing w:val="-2"/>
          <w:sz w:val="28"/>
          <w:szCs w:val="28"/>
        </w:rPr>
      </w:pPr>
      <w:r w:rsidRPr="00ED4C3B">
        <w:rPr>
          <w:rFonts w:ascii="Times New Roman" w:eastAsia="Times New Roman" w:hAnsi="Times New Roman" w:cs="Times New Roman"/>
          <w:spacing w:val="-2"/>
          <w:sz w:val="28"/>
          <w:szCs w:val="28"/>
          <w:lang w:val="vi-VN"/>
        </w:rPr>
        <w:t>Trong thời hạn 10 ngày làm việc, kể từ ngày nhận đủ hồ sơ hợp lệ, Chủ tịch Ủy ban nhân dân cấp xã xem xét, quyết định cho phép cơ sở giáo dục khác thực hiện chương trình giáo dục tiểu học; nếu chưa cho phép thì có văn bản thông báo cho tổ chức, cá nhân nêu rõ lý do và hướng giải quyết.</w:t>
      </w:r>
    </w:p>
    <w:p w:rsidR="00BF5533" w:rsidRPr="00ED4C3B" w:rsidRDefault="00BF5533" w:rsidP="009801EF">
      <w:pPr>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b/>
          <w:bCs/>
          <w:sz w:val="28"/>
          <w:szCs w:val="28"/>
        </w:rPr>
        <w:t>Bước 4:</w:t>
      </w:r>
      <w:r w:rsidRPr="00ED4C3B">
        <w:rPr>
          <w:rFonts w:ascii="Times New Roman" w:eastAsia="Times New Roman" w:hAnsi="Times New Roman" w:cs="Times New Roman"/>
          <w:sz w:val="28"/>
          <w:szCs w:val="28"/>
        </w:rPr>
        <w:t> Đến hẹn tổ chức, cá nhân mang phiếu hẹn đến Bộ phận một cửa của UBND cấp xã nhận kết quả trực tiếp hoặc trực tuyến hoặc qua đường bưu điện.</w:t>
      </w:r>
    </w:p>
    <w:p w:rsidR="00BF5533" w:rsidRPr="00ED4C3B" w:rsidRDefault="00BF0FE5" w:rsidP="009801EF">
      <w:pPr>
        <w:spacing w:before="120" w:after="120" w:line="240" w:lineRule="auto"/>
        <w:ind w:firstLine="720"/>
        <w:jc w:val="both"/>
        <w:rPr>
          <w:rFonts w:ascii="Times New Roman" w:hAnsi="Times New Roman" w:cs="Times New Roman"/>
          <w:sz w:val="28"/>
          <w:szCs w:val="28"/>
        </w:rPr>
      </w:pPr>
      <w:r w:rsidRPr="00ED4C3B">
        <w:rPr>
          <w:rFonts w:ascii="Times New Roman" w:eastAsia="Times New Roman" w:hAnsi="Times New Roman" w:cs="Times New Roman"/>
          <w:i/>
          <w:sz w:val="28"/>
          <w:szCs w:val="28"/>
          <w:lang w:val="vi-VN"/>
        </w:rPr>
        <w:t xml:space="preserve">1.2. </w:t>
      </w:r>
      <w:r w:rsidRPr="00ED4C3B">
        <w:rPr>
          <w:rFonts w:ascii="Times New Roman" w:eastAsia="Times New Roman" w:hAnsi="Times New Roman" w:cs="Times New Roman"/>
          <w:b/>
          <w:i/>
          <w:sz w:val="28"/>
          <w:szCs w:val="28"/>
          <w:lang w:val="vi-VN"/>
        </w:rPr>
        <w:t>Cách thức thực hiện</w:t>
      </w:r>
      <w:r w:rsidRPr="00ED4C3B">
        <w:rPr>
          <w:rFonts w:ascii="Times New Roman" w:eastAsia="Times New Roman" w:hAnsi="Times New Roman" w:cs="Times New Roman"/>
          <w:i/>
          <w:sz w:val="28"/>
          <w:szCs w:val="28"/>
          <w:lang w:val="vi-VN"/>
        </w:rPr>
        <w:t xml:space="preserve">: </w:t>
      </w:r>
      <w:r w:rsidR="00A00DA2">
        <w:rPr>
          <w:rFonts w:ascii="Times New Roman" w:hAnsi="Times New Roman" w:cs="Times New Roman"/>
          <w:sz w:val="28"/>
          <w:szCs w:val="28"/>
        </w:rPr>
        <w:t>Nộp hồ sơ trực tuyến trên Cổng Dịch vụ công của tỉnh theo địa chỉ https://dichvucong.bentre.gov.vn/</w:t>
      </w:r>
    </w:p>
    <w:p w:rsidR="00BF0FE5" w:rsidRPr="00ED4C3B" w:rsidRDefault="00BF0FE5" w:rsidP="009801EF">
      <w:pPr>
        <w:tabs>
          <w:tab w:val="left" w:pos="4256"/>
        </w:tabs>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1.3. </w:t>
      </w:r>
      <w:r w:rsidRPr="00ED4C3B">
        <w:rPr>
          <w:rFonts w:ascii="Times New Roman" w:eastAsia="Times New Roman" w:hAnsi="Times New Roman" w:cs="Times New Roman"/>
          <w:b/>
          <w:i/>
          <w:sz w:val="28"/>
          <w:szCs w:val="28"/>
          <w:lang w:val="vi-VN"/>
        </w:rPr>
        <w:t>Thành phần, số lượng hồ sơ</w:t>
      </w:r>
      <w:r w:rsidRPr="00ED4C3B">
        <w:rPr>
          <w:rFonts w:ascii="Times New Roman" w:eastAsia="Times New Roman" w:hAnsi="Times New Roman" w:cs="Times New Roman"/>
          <w:i/>
          <w:sz w:val="28"/>
          <w:szCs w:val="28"/>
          <w:lang w:val="vi-VN"/>
        </w:rPr>
        <w:t>:</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 xml:space="preserve">1.3.1. </w:t>
      </w:r>
      <w:r w:rsidRPr="00ED4C3B">
        <w:rPr>
          <w:rFonts w:ascii="Times New Roman" w:eastAsia="Times New Roman" w:hAnsi="Times New Roman" w:cs="Times New Roman"/>
          <w:sz w:val="28"/>
          <w:szCs w:val="28"/>
          <w:lang w:val="vi-VN"/>
        </w:rPr>
        <w:t>Hồ sơ gồm:</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a)</w:t>
      </w:r>
      <w:r w:rsidRPr="00ED4C3B">
        <w:rPr>
          <w:rFonts w:ascii="Times New Roman" w:eastAsia="Times New Roman" w:hAnsi="Times New Roman" w:cs="Times New Roman"/>
          <w:sz w:val="28"/>
          <w:szCs w:val="28"/>
          <w:lang w:val="vi-VN"/>
        </w:rPr>
        <w:t xml:space="preserve"> Tờ trình đề nghị cho phép thực hiện chương trình giáo dục tiểu học;</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pacing w:val="-2"/>
          <w:sz w:val="28"/>
          <w:szCs w:val="28"/>
          <w:lang w:val="vi-VN"/>
        </w:rPr>
      </w:pPr>
      <w:r w:rsidRPr="00ED4C3B">
        <w:rPr>
          <w:rFonts w:ascii="Times New Roman" w:eastAsia="Times New Roman" w:hAnsi="Times New Roman" w:cs="Times New Roman"/>
          <w:spacing w:val="-2"/>
          <w:sz w:val="28"/>
          <w:szCs w:val="28"/>
        </w:rPr>
        <w:t>b)</w:t>
      </w:r>
      <w:r w:rsidRPr="00ED4C3B">
        <w:rPr>
          <w:rFonts w:ascii="Times New Roman" w:eastAsia="Times New Roman" w:hAnsi="Times New Roman" w:cs="Times New Roman"/>
          <w:spacing w:val="-2"/>
          <w:sz w:val="28"/>
          <w:szCs w:val="28"/>
          <w:lang w:val="vi-VN"/>
        </w:rPr>
        <w:t xml:space="preserve"> Bản sao được cấp từ sổ gốc, bản sao được chứng thực từ bản chính hoặc bản sao kèm theo bản chính để đối chiếu văn bằng, chứng chỉ hợp lệ của ngư</w:t>
      </w:r>
      <w:r w:rsidRPr="00ED4C3B">
        <w:rPr>
          <w:rFonts w:ascii="Times New Roman" w:eastAsia="Times New Roman" w:hAnsi="Times New Roman" w:cs="Times New Roman"/>
          <w:spacing w:val="-2"/>
          <w:sz w:val="28"/>
          <w:szCs w:val="28"/>
          <w:lang w:val="vi-VN"/>
        </w:rPr>
        <w:softHyphen/>
        <w:t>ời dự kiến phụ trách cơ sở giáo dục;</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c)</w:t>
      </w:r>
      <w:r w:rsidRPr="00ED4C3B">
        <w:rPr>
          <w:rFonts w:ascii="Times New Roman" w:eastAsia="Times New Roman" w:hAnsi="Times New Roman" w:cs="Times New Roman"/>
          <w:sz w:val="28"/>
          <w:szCs w:val="28"/>
          <w:lang w:val="vi-VN"/>
        </w:rPr>
        <w:t xml:space="preserve"> Văn bản nhận bảo trợ của một trường tiểu học cùng địa bàn trong huyện.</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 xml:space="preserve">1.3.2. </w:t>
      </w:r>
      <w:r w:rsidRPr="00ED4C3B">
        <w:rPr>
          <w:rFonts w:ascii="Times New Roman" w:eastAsia="Times New Roman" w:hAnsi="Times New Roman" w:cs="Times New Roman"/>
          <w:sz w:val="28"/>
          <w:szCs w:val="28"/>
          <w:lang w:val="vi-VN"/>
        </w:rPr>
        <w:t>Số lượng hồ sơ: 01 bộ.</w:t>
      </w:r>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1.4. </w:t>
      </w:r>
      <w:r w:rsidRPr="00ED4C3B">
        <w:rPr>
          <w:rFonts w:ascii="Times New Roman" w:eastAsia="Times New Roman" w:hAnsi="Times New Roman" w:cs="Times New Roman"/>
          <w:b/>
          <w:i/>
          <w:sz w:val="28"/>
          <w:szCs w:val="28"/>
          <w:lang w:val="vi-VN"/>
        </w:rPr>
        <w:t>Thời hạn giải quyết</w:t>
      </w:r>
      <w:r w:rsidRPr="00ED4C3B">
        <w:rPr>
          <w:rFonts w:ascii="Times New Roman" w:eastAsia="Times New Roman" w:hAnsi="Times New Roman" w:cs="Times New Roman"/>
          <w:i/>
          <w:sz w:val="28"/>
          <w:szCs w:val="28"/>
          <w:lang w:val="vi-VN"/>
        </w:rPr>
        <w:t xml:space="preserve">: </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pacing w:val="-2"/>
          <w:sz w:val="28"/>
          <w:szCs w:val="28"/>
          <w:lang w:val="vi-VN"/>
        </w:rPr>
      </w:pPr>
      <w:r w:rsidRPr="00ED4C3B">
        <w:rPr>
          <w:rFonts w:ascii="Times New Roman" w:eastAsia="Times New Roman" w:hAnsi="Times New Roman" w:cs="Times New Roman"/>
          <w:spacing w:val="-2"/>
          <w:sz w:val="28"/>
          <w:szCs w:val="28"/>
          <w:lang w:val="vi-VN"/>
        </w:rPr>
        <w:t>- 05 ngày làm việc, kể từ ngày nhận hồ sơ để kiểm tra tính hợp lệ của hồ sơ</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pacing w:val="-2"/>
          <w:sz w:val="28"/>
          <w:szCs w:val="28"/>
          <w:lang w:val="vi-VN"/>
        </w:rPr>
      </w:pPr>
      <w:r w:rsidRPr="00ED4C3B">
        <w:rPr>
          <w:rFonts w:ascii="Times New Roman" w:eastAsia="Times New Roman" w:hAnsi="Times New Roman" w:cs="Times New Roman"/>
          <w:spacing w:val="-2"/>
          <w:sz w:val="28"/>
          <w:szCs w:val="28"/>
          <w:lang w:val="vi-VN"/>
        </w:rPr>
        <w:t>- 10 ngày làm việc, kể từ ngày nhận đủ hồ sơ hợp lệ để xem xét, ra quyết định.</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lastRenderedPageBreak/>
        <w:t xml:space="preserve">1.5. </w:t>
      </w:r>
      <w:r w:rsidR="004E75A1" w:rsidRPr="00ED4C3B">
        <w:rPr>
          <w:rFonts w:ascii="Times New Roman" w:eastAsia="Times New Roman" w:hAnsi="Times New Roman" w:cs="Times New Roman"/>
          <w:b/>
          <w:i/>
          <w:sz w:val="28"/>
          <w:szCs w:val="28"/>
          <w:lang w:val="vi-VN"/>
        </w:rPr>
        <w:t>Đối tượng thực hiện</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Tổ chức, cá nhân.</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1.6. </w:t>
      </w:r>
      <w:r w:rsidRPr="00ED4C3B">
        <w:rPr>
          <w:rFonts w:ascii="Times New Roman" w:eastAsia="Times New Roman" w:hAnsi="Times New Roman" w:cs="Times New Roman"/>
          <w:b/>
          <w:i/>
          <w:sz w:val="28"/>
          <w:szCs w:val="28"/>
          <w:lang w:val="vi-VN"/>
        </w:rPr>
        <w:t>Cơ quan thực hiện</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Ủy ban nhân dân cấp xã.</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1.7. </w:t>
      </w:r>
      <w:r w:rsidRPr="00ED4C3B">
        <w:rPr>
          <w:rFonts w:ascii="Times New Roman" w:eastAsia="Times New Roman" w:hAnsi="Times New Roman" w:cs="Times New Roman"/>
          <w:b/>
          <w:i/>
          <w:sz w:val="28"/>
          <w:szCs w:val="28"/>
          <w:lang w:val="vi-VN"/>
        </w:rPr>
        <w:t>Kết quả thực hiện</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Quyết định cho phép cơ sở giáo dục khác thực hiện chương trình giáo dục tiểu học của Chủ tịch Ủy ban nhân dân cấp xã.</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1.8. </w:t>
      </w:r>
      <w:r w:rsidRPr="00ED4C3B">
        <w:rPr>
          <w:rFonts w:ascii="Times New Roman" w:eastAsia="Times New Roman" w:hAnsi="Times New Roman" w:cs="Times New Roman"/>
          <w:b/>
          <w:i/>
          <w:sz w:val="28"/>
          <w:szCs w:val="28"/>
          <w:lang w:val="vi-VN"/>
        </w:rPr>
        <w:t>Lệ phí</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Không.</w:t>
      </w:r>
    </w:p>
    <w:p w:rsidR="00BF0FE5" w:rsidRPr="00ED4C3B" w:rsidRDefault="00BF0FE5" w:rsidP="009801EF">
      <w:pPr>
        <w:spacing w:before="120" w:after="120" w:line="240" w:lineRule="auto"/>
        <w:ind w:firstLine="709"/>
        <w:jc w:val="both"/>
        <w:rPr>
          <w:rFonts w:ascii="Times New Roman" w:eastAsia="Times New Roman" w:hAnsi="Times New Roman" w:cs="Times New Roman"/>
          <w:spacing w:val="-6"/>
          <w:sz w:val="28"/>
          <w:szCs w:val="28"/>
          <w:lang w:val="vi-VN"/>
        </w:rPr>
      </w:pPr>
      <w:r w:rsidRPr="00ED4C3B">
        <w:rPr>
          <w:rFonts w:ascii="Times New Roman" w:eastAsia="Times New Roman" w:hAnsi="Times New Roman" w:cs="Times New Roman"/>
          <w:i/>
          <w:spacing w:val="-6"/>
          <w:sz w:val="28"/>
          <w:szCs w:val="28"/>
          <w:lang w:val="vi-VN"/>
        </w:rPr>
        <w:t xml:space="preserve">1.9. </w:t>
      </w:r>
      <w:r w:rsidRPr="00ED4C3B">
        <w:rPr>
          <w:rFonts w:ascii="Times New Roman" w:eastAsia="Times New Roman" w:hAnsi="Times New Roman" w:cs="Times New Roman"/>
          <w:b/>
          <w:i/>
          <w:spacing w:val="-6"/>
          <w:sz w:val="28"/>
          <w:szCs w:val="28"/>
          <w:lang w:val="vi-VN"/>
        </w:rPr>
        <w:t>Tên mẫu đơn, mẫu tờ khai</w:t>
      </w:r>
      <w:r w:rsidRPr="00ED4C3B">
        <w:rPr>
          <w:rFonts w:ascii="Times New Roman" w:eastAsia="Times New Roman" w:hAnsi="Times New Roman" w:cs="Times New Roman"/>
          <w:i/>
          <w:spacing w:val="-6"/>
          <w:sz w:val="28"/>
          <w:szCs w:val="28"/>
          <w:lang w:val="vi-VN"/>
        </w:rPr>
        <w:t xml:space="preserve">: </w:t>
      </w:r>
      <w:r w:rsidRPr="00ED4C3B">
        <w:rPr>
          <w:rFonts w:ascii="Times New Roman" w:eastAsia="Times New Roman" w:hAnsi="Times New Roman" w:cs="Times New Roman"/>
          <w:spacing w:val="-6"/>
          <w:sz w:val="28"/>
          <w:szCs w:val="28"/>
          <w:lang w:val="vi-VN"/>
        </w:rPr>
        <w:t>Không.</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i/>
          <w:spacing w:val="-2"/>
          <w:sz w:val="28"/>
          <w:szCs w:val="28"/>
          <w:lang w:val="vi-VN"/>
        </w:rPr>
      </w:pPr>
      <w:r w:rsidRPr="00ED4C3B">
        <w:rPr>
          <w:rFonts w:ascii="Times New Roman" w:eastAsia="Times New Roman" w:hAnsi="Times New Roman" w:cs="Times New Roman"/>
          <w:i/>
          <w:spacing w:val="-2"/>
          <w:sz w:val="28"/>
          <w:szCs w:val="28"/>
          <w:lang w:val="vi-VN"/>
        </w:rPr>
        <w:t xml:space="preserve">1.10. </w:t>
      </w:r>
      <w:r w:rsidRPr="00ED4C3B">
        <w:rPr>
          <w:rFonts w:ascii="Times New Roman" w:eastAsia="Times New Roman" w:hAnsi="Times New Roman" w:cs="Times New Roman"/>
          <w:b/>
          <w:i/>
          <w:spacing w:val="-2"/>
          <w:sz w:val="28"/>
          <w:szCs w:val="28"/>
          <w:lang w:val="vi-VN"/>
        </w:rPr>
        <w:t>Yêu cầu, điều kiện</w:t>
      </w:r>
      <w:r w:rsidRPr="00ED4C3B">
        <w:rPr>
          <w:rFonts w:ascii="Times New Roman" w:eastAsia="Times New Roman" w:hAnsi="Times New Roman" w:cs="Times New Roman"/>
          <w:i/>
          <w:spacing w:val="-2"/>
          <w:sz w:val="28"/>
          <w:szCs w:val="28"/>
          <w:lang w:val="vi-VN"/>
        </w:rPr>
        <w:t xml:space="preserve">: </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pacing w:val="-2"/>
          <w:sz w:val="28"/>
          <w:szCs w:val="28"/>
          <w:lang w:val="vi-VN"/>
        </w:rPr>
      </w:pPr>
      <w:r w:rsidRPr="00ED4C3B">
        <w:rPr>
          <w:rFonts w:ascii="Times New Roman" w:eastAsia="Times New Roman" w:hAnsi="Times New Roman" w:cs="Times New Roman"/>
          <w:spacing w:val="-2"/>
          <w:sz w:val="28"/>
          <w:szCs w:val="28"/>
        </w:rPr>
        <w:t>a)</w:t>
      </w:r>
      <w:r w:rsidRPr="00ED4C3B">
        <w:rPr>
          <w:rFonts w:ascii="Times New Roman" w:eastAsia="Times New Roman" w:hAnsi="Times New Roman" w:cs="Times New Roman"/>
          <w:spacing w:val="-2"/>
          <w:sz w:val="28"/>
          <w:szCs w:val="28"/>
          <w:lang w:val="vi-VN"/>
        </w:rPr>
        <w:t xml:space="preserve"> Có đội ngũ cán bộ quản lý, giáo viên đạt chuẩn theo quy định.</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pacing w:val="-2"/>
          <w:sz w:val="28"/>
          <w:szCs w:val="28"/>
          <w:lang w:val="vi-VN"/>
        </w:rPr>
      </w:pPr>
      <w:r w:rsidRPr="00ED4C3B">
        <w:rPr>
          <w:rFonts w:ascii="Times New Roman" w:eastAsia="Times New Roman" w:hAnsi="Times New Roman" w:cs="Times New Roman"/>
          <w:spacing w:val="-2"/>
          <w:sz w:val="28"/>
          <w:szCs w:val="28"/>
        </w:rPr>
        <w:t>b)</w:t>
      </w:r>
      <w:r w:rsidRPr="00ED4C3B">
        <w:rPr>
          <w:rFonts w:ascii="Times New Roman" w:eastAsia="Times New Roman" w:hAnsi="Times New Roman" w:cs="Times New Roman"/>
          <w:spacing w:val="-2"/>
          <w:sz w:val="28"/>
          <w:szCs w:val="28"/>
          <w:lang w:val="vi-VN"/>
        </w:rPr>
        <w:t xml:space="preserve"> Phòng học:</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pacing w:val="-2"/>
          <w:sz w:val="28"/>
          <w:szCs w:val="28"/>
          <w:lang w:val="vi-VN"/>
        </w:rPr>
      </w:pPr>
      <w:r w:rsidRPr="00ED4C3B">
        <w:rPr>
          <w:rFonts w:ascii="Times New Roman" w:eastAsia="Times New Roman" w:hAnsi="Times New Roman" w:cs="Times New Roman"/>
          <w:spacing w:val="-2"/>
          <w:sz w:val="28"/>
          <w:szCs w:val="28"/>
        </w:rPr>
        <w:t>-</w:t>
      </w:r>
      <w:r w:rsidRPr="00ED4C3B">
        <w:rPr>
          <w:rFonts w:ascii="Times New Roman" w:eastAsia="Times New Roman" w:hAnsi="Times New Roman" w:cs="Times New Roman"/>
          <w:spacing w:val="-2"/>
          <w:sz w:val="28"/>
          <w:szCs w:val="28"/>
          <w:lang w:val="vi-VN"/>
        </w:rPr>
        <w:t xml:space="preserve"> Bảo đảm đúng quy cách, an toàn cho giáo viên và học sinh theo quy định về vệ sinh trường học; có điều kiện tối thiểu dành cho học sinh khuyết tật học tập thuận lợi;</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pacing w:val="-2"/>
          <w:sz w:val="28"/>
          <w:szCs w:val="28"/>
          <w:lang w:val="vi-VN"/>
        </w:rPr>
      </w:pPr>
      <w:r w:rsidRPr="00ED4C3B">
        <w:rPr>
          <w:rFonts w:ascii="Times New Roman" w:eastAsia="Times New Roman" w:hAnsi="Times New Roman" w:cs="Times New Roman"/>
          <w:spacing w:val="-2"/>
          <w:sz w:val="28"/>
          <w:szCs w:val="28"/>
        </w:rPr>
        <w:t>-</w:t>
      </w:r>
      <w:r w:rsidRPr="00ED4C3B">
        <w:rPr>
          <w:rFonts w:ascii="Times New Roman" w:eastAsia="Times New Roman" w:hAnsi="Times New Roman" w:cs="Times New Roman"/>
          <w:spacing w:val="-2"/>
          <w:sz w:val="28"/>
          <w:szCs w:val="28"/>
          <w:lang w:val="vi-VN"/>
        </w:rPr>
        <w:t xml:space="preserve"> Có các thiết bị: Bàn, ghế giáo viên, học sinh đúng quy cách và đủ chỗ ngồi cho học sinh; bảng lớp; hệ thống đèn và hệ thống quạt (ở nơi có điện); hệ thống tủ đựng hồ sơ, thiết bị dạy học.</w:t>
      </w:r>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1.11. </w:t>
      </w:r>
      <w:r w:rsidRPr="00ED4C3B">
        <w:rPr>
          <w:rFonts w:ascii="Times New Roman" w:eastAsia="Times New Roman" w:hAnsi="Times New Roman" w:cs="Times New Roman"/>
          <w:b/>
          <w:i/>
          <w:sz w:val="28"/>
          <w:szCs w:val="28"/>
          <w:lang w:val="vi-VN"/>
        </w:rPr>
        <w:t xml:space="preserve">Căn cứ pháp lý </w:t>
      </w:r>
      <w:r w:rsidRPr="00ED4C3B">
        <w:rPr>
          <w:rFonts w:ascii="Times New Roman" w:eastAsia="Times New Roman" w:hAnsi="Times New Roman" w:cs="Times New Roman"/>
          <w:i/>
          <w:sz w:val="28"/>
          <w:szCs w:val="28"/>
          <w:lang w:val="vi-VN"/>
        </w:rPr>
        <w:t>:</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a)</w:t>
      </w:r>
      <w:r w:rsidRPr="00ED4C3B">
        <w:rPr>
          <w:rFonts w:ascii="Times New Roman" w:eastAsia="Times New Roman" w:hAnsi="Times New Roman" w:cs="Times New Roman"/>
          <w:sz w:val="28"/>
          <w:szCs w:val="28"/>
          <w:lang w:val="vi-VN"/>
        </w:rPr>
        <w:t xml:space="preserve"> Nghị định số 46/2017/NĐ-CP ngày 21 tháng 4 năm 2017 của Chính phủ quy định về điều kiện đầu tư và hoạt động trong lĩnh vực giáo dục.</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b)</w:t>
      </w:r>
      <w:r w:rsidRPr="00ED4C3B">
        <w:rPr>
          <w:rFonts w:ascii="Times New Roman" w:eastAsia="Times New Roman" w:hAnsi="Times New Roman" w:cs="Times New Roman"/>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rsidR="00BF0FE5" w:rsidRPr="00ED4C3B" w:rsidRDefault="00BF0FE5" w:rsidP="009801EF">
      <w:pPr>
        <w:spacing w:before="120" w:after="120" w:line="240" w:lineRule="auto"/>
        <w:ind w:firstLine="709"/>
        <w:jc w:val="both"/>
        <w:rPr>
          <w:rFonts w:ascii="Times New Roman" w:eastAsia="Times New Roman" w:hAnsi="Times New Roman" w:cs="Times New Roman"/>
          <w:b/>
          <w:bCs/>
          <w:sz w:val="28"/>
          <w:szCs w:val="28"/>
          <w:lang w:val="vi-VN"/>
        </w:rPr>
      </w:pPr>
    </w:p>
    <w:p w:rsidR="00BF0FE5" w:rsidRPr="00ED4C3B" w:rsidRDefault="00BF0FE5" w:rsidP="009801EF">
      <w:pPr>
        <w:spacing w:before="120" w:after="120" w:line="240" w:lineRule="auto"/>
        <w:ind w:firstLine="709"/>
        <w:jc w:val="both"/>
        <w:rPr>
          <w:rFonts w:ascii="Times New Roman" w:eastAsia="Times New Roman" w:hAnsi="Times New Roman" w:cs="Times New Roman"/>
          <w:b/>
          <w:bCs/>
          <w:sz w:val="28"/>
          <w:szCs w:val="28"/>
          <w:lang w:val="vi-VN"/>
        </w:rPr>
      </w:pPr>
      <w:r w:rsidRPr="00ED4C3B">
        <w:rPr>
          <w:rFonts w:ascii="Times New Roman" w:eastAsia="Times New Roman" w:hAnsi="Times New Roman" w:cs="Times New Roman"/>
          <w:b/>
          <w:bCs/>
          <w:sz w:val="28"/>
          <w:szCs w:val="28"/>
          <w:lang w:val="vi-VN"/>
        </w:rPr>
        <w:br w:type="page"/>
      </w:r>
    </w:p>
    <w:p w:rsidR="00BF0FE5" w:rsidRPr="00ED4C3B" w:rsidRDefault="00BF0FE5" w:rsidP="009801EF">
      <w:pPr>
        <w:pStyle w:val="Heading1"/>
        <w:spacing w:before="120" w:after="120" w:line="240" w:lineRule="auto"/>
        <w:ind w:firstLine="709"/>
        <w:jc w:val="both"/>
        <w:rPr>
          <w:rFonts w:ascii="Times New Roman" w:eastAsia="Times New Roman" w:hAnsi="Times New Roman" w:cs="Times New Roman"/>
          <w:b/>
          <w:color w:val="000000" w:themeColor="text1"/>
          <w:sz w:val="28"/>
          <w:szCs w:val="28"/>
          <w:lang w:val="vi-VN"/>
        </w:rPr>
      </w:pPr>
      <w:bookmarkStart w:id="2" w:name="_Toc78376314"/>
      <w:r w:rsidRPr="00ED4C3B">
        <w:rPr>
          <w:rFonts w:ascii="Times New Roman" w:eastAsia="Times New Roman" w:hAnsi="Times New Roman" w:cs="Times New Roman"/>
          <w:b/>
          <w:color w:val="000000" w:themeColor="text1"/>
          <w:sz w:val="28"/>
          <w:szCs w:val="28"/>
          <w:lang w:val="vi-VN"/>
        </w:rPr>
        <w:t>2. Thành lập nhóm trẻ, lớp mẫu giáo độc lập</w:t>
      </w:r>
      <w:bookmarkEnd w:id="2"/>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2.1. </w:t>
      </w:r>
      <w:r w:rsidRPr="00ED4C3B">
        <w:rPr>
          <w:rFonts w:ascii="Times New Roman" w:eastAsia="Times New Roman" w:hAnsi="Times New Roman" w:cs="Times New Roman"/>
          <w:b/>
          <w:i/>
          <w:sz w:val="28"/>
          <w:szCs w:val="28"/>
          <w:lang w:val="vi-VN"/>
        </w:rPr>
        <w:t>Trình tự thực hiện</w:t>
      </w:r>
      <w:r w:rsidRPr="00ED4C3B">
        <w:rPr>
          <w:rFonts w:ascii="Times New Roman" w:eastAsia="Times New Roman" w:hAnsi="Times New Roman" w:cs="Times New Roman"/>
          <w:i/>
          <w:sz w:val="28"/>
          <w:szCs w:val="28"/>
          <w:lang w:val="vi-VN"/>
        </w:rPr>
        <w:t xml:space="preserve">: </w:t>
      </w:r>
    </w:p>
    <w:p w:rsidR="00BF5533" w:rsidRPr="00ED4C3B" w:rsidRDefault="00BF5533" w:rsidP="009801EF">
      <w:pPr>
        <w:widowControl w:val="0"/>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b/>
          <w:bCs/>
          <w:sz w:val="28"/>
          <w:szCs w:val="28"/>
        </w:rPr>
        <w:t>Bước 1:</w:t>
      </w:r>
      <w:r w:rsidRPr="00ED4C3B">
        <w:rPr>
          <w:rFonts w:ascii="Times New Roman" w:hAnsi="Times New Roman" w:cs="Times New Roman"/>
          <w:sz w:val="28"/>
          <w:szCs w:val="28"/>
        </w:rPr>
        <w:t xml:space="preserve"> </w:t>
      </w:r>
      <w:r w:rsidR="00BF0FE5" w:rsidRPr="00ED4C3B">
        <w:rPr>
          <w:rFonts w:ascii="Times New Roman" w:eastAsia="Times New Roman" w:hAnsi="Times New Roman" w:cs="Times New Roman"/>
          <w:sz w:val="28"/>
          <w:szCs w:val="28"/>
          <w:lang w:val="vi-VN"/>
        </w:rPr>
        <w:t xml:space="preserve">Tổ chức, cá nhân gửi trực tiếp hoặc qua bưu điện 01 bộ hồ sơ đến </w:t>
      </w:r>
      <w:r w:rsidRPr="00ED4C3B">
        <w:rPr>
          <w:rFonts w:ascii="Times New Roman" w:eastAsia="Times New Roman" w:hAnsi="Times New Roman" w:cs="Times New Roman"/>
          <w:sz w:val="28"/>
          <w:szCs w:val="28"/>
        </w:rPr>
        <w:t>Bộ phận một cửa của UBND cấp xã.</w:t>
      </w:r>
    </w:p>
    <w:p w:rsidR="00BF5533" w:rsidRPr="00ED4C3B" w:rsidRDefault="00BF5533" w:rsidP="009801EF">
      <w:pPr>
        <w:pStyle w:val="NormalWeb"/>
        <w:keepNext/>
        <w:widowControl w:val="0"/>
        <w:tabs>
          <w:tab w:val="left" w:pos="993"/>
        </w:tabs>
        <w:spacing w:before="120" w:beforeAutospacing="0" w:after="120" w:afterAutospacing="0"/>
        <w:ind w:firstLine="709"/>
        <w:jc w:val="both"/>
        <w:rPr>
          <w:sz w:val="28"/>
          <w:szCs w:val="28"/>
          <w:lang w:val="vi-VN"/>
        </w:rPr>
      </w:pPr>
      <w:r w:rsidRPr="00ED4C3B">
        <w:rPr>
          <w:b/>
          <w:bCs/>
          <w:sz w:val="28"/>
          <w:szCs w:val="28"/>
        </w:rPr>
        <w:t>Bước 2:</w:t>
      </w:r>
      <w:r w:rsidRPr="00ED4C3B">
        <w:rPr>
          <w:sz w:val="28"/>
          <w:szCs w:val="28"/>
        </w:rPr>
        <w:t xml:space="preserve"> Bộ phận một cửa của UBND cấp xã</w:t>
      </w:r>
      <w:r w:rsidRPr="00ED4C3B">
        <w:rPr>
          <w:sz w:val="28"/>
          <w:szCs w:val="28"/>
          <w:lang w:val="vi-VN"/>
        </w:rPr>
        <w:t xml:space="preserve"> tiếp nhận hồ sơ. </w:t>
      </w:r>
    </w:p>
    <w:p w:rsidR="00BF5533" w:rsidRPr="00ED4C3B" w:rsidRDefault="00BF5533"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 xml:space="preserve">Thời gian: Sáng từ 07 giờ 00 phút đến 11 giờ 00 phút; chiều từ 13 giờ 00 phút đến 17 giờ 00 phút (trừ các ngày nghỉ, ngày lễ). </w:t>
      </w:r>
    </w:p>
    <w:p w:rsidR="00BF5533" w:rsidRPr="00ED4C3B" w:rsidRDefault="00BF5533" w:rsidP="009801EF">
      <w:pPr>
        <w:pStyle w:val="NormalWeb"/>
        <w:keepNext/>
        <w:widowControl w:val="0"/>
        <w:tabs>
          <w:tab w:val="left" w:pos="993"/>
          <w:tab w:val="left" w:pos="7737"/>
        </w:tabs>
        <w:spacing w:before="120" w:beforeAutospacing="0" w:after="120" w:afterAutospacing="0"/>
        <w:ind w:firstLine="709"/>
        <w:jc w:val="both"/>
        <w:rPr>
          <w:sz w:val="28"/>
          <w:szCs w:val="28"/>
        </w:rPr>
      </w:pPr>
      <w:r w:rsidRPr="00ED4C3B">
        <w:rPr>
          <w:sz w:val="28"/>
          <w:szCs w:val="28"/>
        </w:rPr>
        <w:t>Chuyên viên tiếp nhận hồ sơ kiểm tra hồ sơ:</w:t>
      </w:r>
      <w:r w:rsidRPr="00ED4C3B">
        <w:rPr>
          <w:sz w:val="28"/>
          <w:szCs w:val="28"/>
        </w:rPr>
        <w:tab/>
      </w:r>
    </w:p>
    <w:p w:rsidR="00BF5533" w:rsidRPr="00ED4C3B" w:rsidRDefault="00BF5533"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w:t>
      </w:r>
      <w:r w:rsidRPr="00ED4C3B">
        <w:rPr>
          <w:rStyle w:val="Strong"/>
          <w:rFonts w:eastAsia="Calibri"/>
          <w:sz w:val="28"/>
          <w:szCs w:val="28"/>
        </w:rPr>
        <w:t> </w:t>
      </w:r>
      <w:r w:rsidRPr="00ED4C3B">
        <w:rPr>
          <w:sz w:val="28"/>
          <w:szCs w:val="28"/>
        </w:rPr>
        <w:t>Nếu hồ sơ đầy đủ thì ra phiếu hẹn.</w:t>
      </w:r>
    </w:p>
    <w:p w:rsidR="00BF5533" w:rsidRPr="00ED4C3B" w:rsidRDefault="00BF5533"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 Nếu hồ sơ chưa đầy đủ thì yêu cầu bổ sung.</w:t>
      </w:r>
    </w:p>
    <w:p w:rsidR="00BF5533" w:rsidRPr="00ED4C3B" w:rsidRDefault="00BF5533" w:rsidP="009801EF">
      <w:pPr>
        <w:shd w:val="clear" w:color="auto" w:fill="FFFFFF"/>
        <w:spacing w:before="120" w:after="120" w:line="240" w:lineRule="auto"/>
        <w:ind w:firstLine="709"/>
        <w:jc w:val="both"/>
        <w:rPr>
          <w:rFonts w:ascii="Times New Roman" w:hAnsi="Times New Roman" w:cs="Times New Roman"/>
          <w:sz w:val="28"/>
          <w:szCs w:val="28"/>
        </w:rPr>
      </w:pPr>
      <w:r w:rsidRPr="00ED4C3B">
        <w:rPr>
          <w:rFonts w:ascii="Times New Roman" w:eastAsia="Times New Roman" w:hAnsi="Times New Roman" w:cs="Times New Roman"/>
          <w:b/>
          <w:bCs/>
          <w:sz w:val="28"/>
          <w:szCs w:val="28"/>
        </w:rPr>
        <w:t>Bước 3:</w:t>
      </w:r>
      <w:r w:rsidRPr="00ED4C3B">
        <w:rPr>
          <w:rFonts w:ascii="Times New Roman" w:hAnsi="Times New Roman" w:cs="Times New Roman"/>
          <w:sz w:val="28"/>
          <w:szCs w:val="28"/>
        </w:rPr>
        <w:t xml:space="preserve"> Chuyển công chức chuyên môn kiểm tra tính hợp lệ của hồ sơ.</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Ủy ban nhân dân cấp xã tiếp nhận và tổ chức thẩm định hồ sơ. Trong thời hạn 05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spacing w:val="-2"/>
          <w:sz w:val="28"/>
          <w:szCs w:val="28"/>
          <w:lang w:val="vi-VN"/>
        </w:rPr>
        <w:t>Trong thời hạn 05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r w:rsidRPr="00ED4C3B">
        <w:rPr>
          <w:rFonts w:ascii="Times New Roman" w:eastAsia="Times New Roman" w:hAnsi="Times New Roman" w:cs="Times New Roman"/>
          <w:sz w:val="28"/>
          <w:szCs w:val="28"/>
          <w:lang w:val="vi-VN"/>
        </w:rPr>
        <w:t>.</w:t>
      </w:r>
    </w:p>
    <w:p w:rsidR="00BF5533" w:rsidRPr="00ED4C3B" w:rsidRDefault="00BF5533"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b/>
          <w:bCs/>
          <w:sz w:val="28"/>
          <w:szCs w:val="28"/>
        </w:rPr>
        <w:t>Bước 4:</w:t>
      </w:r>
      <w:r w:rsidRPr="00ED4C3B">
        <w:rPr>
          <w:rFonts w:ascii="Times New Roman" w:eastAsia="Times New Roman" w:hAnsi="Times New Roman" w:cs="Times New Roman"/>
          <w:sz w:val="28"/>
          <w:szCs w:val="28"/>
        </w:rPr>
        <w:t> Đến hẹn tổ chức, cá nhân mang phiếu hẹn đến Bộ phận một cửa của UBND cấp xã nhận kết quả.</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2.2. </w:t>
      </w:r>
      <w:r w:rsidRPr="00ED4C3B">
        <w:rPr>
          <w:rFonts w:ascii="Times New Roman" w:eastAsia="Times New Roman" w:hAnsi="Times New Roman" w:cs="Times New Roman"/>
          <w:b/>
          <w:i/>
          <w:sz w:val="28"/>
          <w:szCs w:val="28"/>
          <w:lang w:val="vi-VN"/>
        </w:rPr>
        <w:t>Cách thức thực hiện</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Trực tiếp hoặc qua bưu điện.</w:t>
      </w:r>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2.3. </w:t>
      </w:r>
      <w:r w:rsidRPr="00ED4C3B">
        <w:rPr>
          <w:rFonts w:ascii="Times New Roman" w:eastAsia="Times New Roman" w:hAnsi="Times New Roman" w:cs="Times New Roman"/>
          <w:b/>
          <w:i/>
          <w:sz w:val="28"/>
          <w:szCs w:val="28"/>
          <w:lang w:val="vi-VN"/>
        </w:rPr>
        <w:t>Thành phần, số lượng hồ sơ</w:t>
      </w:r>
      <w:r w:rsidRPr="00ED4C3B">
        <w:rPr>
          <w:rFonts w:ascii="Times New Roman" w:eastAsia="Times New Roman" w:hAnsi="Times New Roman" w:cs="Times New Roman"/>
          <w:i/>
          <w:sz w:val="28"/>
          <w:szCs w:val="28"/>
          <w:lang w:val="vi-VN"/>
        </w:rPr>
        <w:t>:</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 xml:space="preserve">2.3.1. </w:t>
      </w:r>
      <w:r w:rsidRPr="00ED4C3B">
        <w:rPr>
          <w:rFonts w:ascii="Times New Roman" w:eastAsia="Times New Roman" w:hAnsi="Times New Roman" w:cs="Times New Roman"/>
          <w:sz w:val="28"/>
          <w:szCs w:val="28"/>
          <w:lang w:val="vi-VN"/>
        </w:rPr>
        <w:t>Hồ sơ gồm:</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a) Tờ trình đề nghị cho phép thành lập nhóm trẻ, lớp mẫu giáo độc lập;</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b) 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 xml:space="preserve">c) </w:t>
      </w:r>
      <w:r w:rsidRPr="00ED4C3B">
        <w:rPr>
          <w:rFonts w:ascii="Times New Roman" w:eastAsia="Times New Roman" w:hAnsi="Times New Roman" w:cs="Times New Roman"/>
          <w:spacing w:val="-2"/>
          <w:sz w:val="28"/>
          <w:szCs w:val="28"/>
          <w:lang w:val="vi-VN"/>
        </w:rPr>
        <w:t>Bản sao được cấp từ sổ gốc, bản sao được chứng thực từ bản chính hoặc bản sao kèm theo bản chính để đối chiếu văn bằng, chứng chỉ của giáo viên hoặc người chăm sóc trẻ em.</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 xml:space="preserve">2.3.2. </w:t>
      </w:r>
      <w:r w:rsidRPr="00ED4C3B">
        <w:rPr>
          <w:rFonts w:ascii="Times New Roman" w:eastAsia="Times New Roman" w:hAnsi="Times New Roman" w:cs="Times New Roman"/>
          <w:sz w:val="28"/>
          <w:szCs w:val="28"/>
          <w:lang w:val="vi-VN"/>
        </w:rPr>
        <w:t>Số lượng hồ sơ: 01 bộ.</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2.4. </w:t>
      </w:r>
      <w:r w:rsidRPr="00ED4C3B">
        <w:rPr>
          <w:rFonts w:ascii="Times New Roman" w:eastAsia="Times New Roman" w:hAnsi="Times New Roman" w:cs="Times New Roman"/>
          <w:b/>
          <w:i/>
          <w:sz w:val="28"/>
          <w:szCs w:val="28"/>
          <w:lang w:val="vi-VN"/>
        </w:rPr>
        <w:t>Thời hạn giải quyết</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pacing w:val="-2"/>
          <w:sz w:val="28"/>
          <w:szCs w:val="28"/>
          <w:lang w:val="vi-VN"/>
        </w:rPr>
        <w:t>20 ngày làm việc</w:t>
      </w:r>
      <w:r w:rsidRPr="00ED4C3B">
        <w:rPr>
          <w:rFonts w:ascii="Times New Roman" w:eastAsia="Times New Roman" w:hAnsi="Times New Roman" w:cs="Times New Roman"/>
          <w:sz w:val="28"/>
          <w:szCs w:val="28"/>
          <w:lang w:val="vi-VN"/>
        </w:rPr>
        <w:t>.</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2.5. </w:t>
      </w:r>
      <w:r w:rsidR="004E75A1" w:rsidRPr="00ED4C3B">
        <w:rPr>
          <w:rFonts w:ascii="Times New Roman" w:eastAsia="Times New Roman" w:hAnsi="Times New Roman" w:cs="Times New Roman"/>
          <w:b/>
          <w:i/>
          <w:sz w:val="28"/>
          <w:szCs w:val="28"/>
          <w:lang w:val="vi-VN"/>
        </w:rPr>
        <w:t xml:space="preserve">Đối tượng thực hiện </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Tổ chức, cá nhân.</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2.6. </w:t>
      </w:r>
      <w:r w:rsidRPr="00ED4C3B">
        <w:rPr>
          <w:rFonts w:ascii="Times New Roman" w:eastAsia="Times New Roman" w:hAnsi="Times New Roman" w:cs="Times New Roman"/>
          <w:b/>
          <w:i/>
          <w:sz w:val="28"/>
          <w:szCs w:val="28"/>
          <w:lang w:val="vi-VN"/>
        </w:rPr>
        <w:t>Cơ quan thực hiện</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Ủy ban nhân dân cấp xã.</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2.7. </w:t>
      </w:r>
      <w:r w:rsidRPr="00ED4C3B">
        <w:rPr>
          <w:rFonts w:ascii="Times New Roman" w:eastAsia="Times New Roman" w:hAnsi="Times New Roman" w:cs="Times New Roman"/>
          <w:b/>
          <w:i/>
          <w:sz w:val="28"/>
          <w:szCs w:val="28"/>
          <w:lang w:val="vi-VN"/>
        </w:rPr>
        <w:t>Kết quả thực hiện</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Quyết định cho phép thành lập nhóm trẻ, lớp mẫu giáo độc lập của Chủ tịch Ủy ban nhân dân cấp xã.</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2.8. </w:t>
      </w:r>
      <w:r w:rsidRPr="00ED4C3B">
        <w:rPr>
          <w:rFonts w:ascii="Times New Roman" w:eastAsia="Times New Roman" w:hAnsi="Times New Roman" w:cs="Times New Roman"/>
          <w:b/>
          <w:i/>
          <w:sz w:val="28"/>
          <w:szCs w:val="28"/>
          <w:lang w:val="vi-VN"/>
        </w:rPr>
        <w:t>Lệ phí</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Không.</w:t>
      </w:r>
    </w:p>
    <w:p w:rsidR="00BF0FE5" w:rsidRPr="00ED4C3B" w:rsidRDefault="00BF0FE5" w:rsidP="009801EF">
      <w:pPr>
        <w:spacing w:before="120" w:after="120" w:line="240" w:lineRule="auto"/>
        <w:ind w:firstLine="709"/>
        <w:jc w:val="both"/>
        <w:rPr>
          <w:rFonts w:ascii="Times New Roman" w:eastAsia="Times New Roman" w:hAnsi="Times New Roman" w:cs="Times New Roman"/>
          <w:spacing w:val="-6"/>
          <w:sz w:val="28"/>
          <w:szCs w:val="28"/>
          <w:lang w:val="vi-VN"/>
        </w:rPr>
      </w:pPr>
      <w:r w:rsidRPr="00ED4C3B">
        <w:rPr>
          <w:rFonts w:ascii="Times New Roman" w:eastAsia="Times New Roman" w:hAnsi="Times New Roman" w:cs="Times New Roman"/>
          <w:i/>
          <w:spacing w:val="-6"/>
          <w:sz w:val="28"/>
          <w:szCs w:val="28"/>
          <w:lang w:val="vi-VN"/>
        </w:rPr>
        <w:t xml:space="preserve">2.9. </w:t>
      </w:r>
      <w:r w:rsidRPr="00ED4C3B">
        <w:rPr>
          <w:rFonts w:ascii="Times New Roman" w:eastAsia="Times New Roman" w:hAnsi="Times New Roman" w:cs="Times New Roman"/>
          <w:b/>
          <w:i/>
          <w:spacing w:val="-6"/>
          <w:sz w:val="28"/>
          <w:szCs w:val="28"/>
          <w:lang w:val="vi-VN"/>
        </w:rPr>
        <w:t>Tên mẫu đơn, mẫu tờ khai</w:t>
      </w:r>
      <w:r w:rsidRPr="00ED4C3B">
        <w:rPr>
          <w:rFonts w:ascii="Times New Roman" w:eastAsia="Times New Roman" w:hAnsi="Times New Roman" w:cs="Times New Roman"/>
          <w:i/>
          <w:spacing w:val="-6"/>
          <w:sz w:val="28"/>
          <w:szCs w:val="28"/>
          <w:lang w:val="vi-VN"/>
        </w:rPr>
        <w:t xml:space="preserve">: </w:t>
      </w:r>
      <w:r w:rsidRPr="00ED4C3B">
        <w:rPr>
          <w:rFonts w:ascii="Times New Roman" w:eastAsia="Times New Roman" w:hAnsi="Times New Roman" w:cs="Times New Roman"/>
          <w:spacing w:val="-6"/>
          <w:sz w:val="28"/>
          <w:szCs w:val="28"/>
          <w:lang w:val="vi-VN"/>
        </w:rPr>
        <w:t>Không.</w:t>
      </w:r>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2.10. </w:t>
      </w:r>
      <w:r w:rsidRPr="00ED4C3B">
        <w:rPr>
          <w:rFonts w:ascii="Times New Roman" w:eastAsia="Times New Roman" w:hAnsi="Times New Roman" w:cs="Times New Roman"/>
          <w:b/>
          <w:i/>
          <w:sz w:val="28"/>
          <w:szCs w:val="28"/>
          <w:lang w:val="vi-VN"/>
        </w:rPr>
        <w:t>Yêu cầu, điều kiện</w:t>
      </w:r>
      <w:r w:rsidRPr="00ED4C3B">
        <w:rPr>
          <w:rFonts w:ascii="Times New Roman" w:eastAsia="Times New Roman" w:hAnsi="Times New Roman" w:cs="Times New Roman"/>
          <w:i/>
          <w:sz w:val="28"/>
          <w:szCs w:val="28"/>
          <w:lang w:val="vi-VN"/>
        </w:rPr>
        <w:t xml:space="preserve">: </w:t>
      </w:r>
    </w:p>
    <w:p w:rsidR="00BF0FE5" w:rsidRPr="00ED4C3B" w:rsidRDefault="00BF0FE5" w:rsidP="009801EF">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a) Có giáo viên đạt trình độ chuẩn theo quy định.</w:t>
      </w:r>
    </w:p>
    <w:p w:rsidR="00BF0FE5" w:rsidRPr="00ED4C3B" w:rsidRDefault="00BF0FE5" w:rsidP="009801EF">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b) Có phòng nuôi dưỡng, chăm sóc, giáo dục trẻ em an toàn; diện tích phòng nuôi dưỡng, chăm sóc, giáo dục trẻ em bảo đảm ít nhất 1,5 m</w:t>
      </w:r>
      <w:r w:rsidRPr="00ED4C3B">
        <w:rPr>
          <w:rFonts w:ascii="Times New Roman" w:eastAsia="Times New Roman" w:hAnsi="Times New Roman" w:cs="Times New Roman"/>
          <w:sz w:val="28"/>
          <w:szCs w:val="28"/>
          <w:vertAlign w:val="superscript"/>
          <w:lang w:val="vi-VN"/>
        </w:rPr>
        <w:t>2</w:t>
      </w:r>
      <w:r w:rsidRPr="00ED4C3B">
        <w:rPr>
          <w:rFonts w:ascii="Times New Roman" w:eastAsia="Times New Roman" w:hAnsi="Times New Roman" w:cs="Times New Roman"/>
          <w:sz w:val="28"/>
          <w:szCs w:val="28"/>
          <w:lang w:val="vi-VN"/>
        </w:rPr>
        <w:t> cho một trẻ em; có chỗ chơi, có hàng rào và cổng bảo vệ an toàn cho trẻ em; những nơi có tổ chức ăn cho trẻ em phải có bếp riêng, an toàn; bảo đảm phòng chống cháy nổ và vệ sinh an toàn thực phẩm. Có đủ nước sạch dùng cho sinh hoạt và đủ nước uống hàng ngày cho trẻ em.</w:t>
      </w:r>
    </w:p>
    <w:p w:rsidR="00BF0FE5" w:rsidRPr="00ED4C3B" w:rsidRDefault="00BF0FE5" w:rsidP="009801EF">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c) Trang thiết bị đối với một nhóm trẻ độc lập:</w:t>
      </w:r>
    </w:p>
    <w:p w:rsidR="00BF0FE5" w:rsidRPr="00ED4C3B" w:rsidRDefault="00BF0FE5" w:rsidP="009801EF">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 Thiết bị tối thiểu cho trẻ em gồm: Chiếu hoặc thảm ngồi chơi, giường nằm, chăn, gối, màn để ngủ, dụng cụ đựng nước uống, đồ dùng, đồ chơi và giá để, giá để khăn và ca, cốc, có đủ bô đi vệ sinh và tài liệu phục vụ hoạt động chơi và chơi - tập có chủ đích;</w:t>
      </w:r>
    </w:p>
    <w:p w:rsidR="00BF0FE5" w:rsidRPr="00ED4C3B" w:rsidRDefault="00BF0FE5" w:rsidP="009801EF">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p>
    <w:p w:rsidR="00BF0FE5" w:rsidRPr="00ED4C3B" w:rsidRDefault="00BF0FE5" w:rsidP="009801EF">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d) Trang thiết bị đối với một lớp mẫu giáo độc lập:</w:t>
      </w:r>
    </w:p>
    <w:p w:rsidR="00BF0FE5" w:rsidRPr="00ED4C3B" w:rsidRDefault="00BF0FE5" w:rsidP="009801EF">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 Thiết bị tối thiểu cho trẻ em gồm: Bàn, ghế đúng quy cách cho trẻ em ngồi (đặc biệt đối với trẻ em 05 tuổi): một bàn và hai ghế cho hai trẻ em; một bàn, một ghế và một bảng cho giáo viên; đồ dùng, đồ chơi và giá để;   bình đựng nước uống, nước sinh hoạt; tài liệu cho hoạt động chơi và học có chủ đích.</w:t>
      </w:r>
    </w:p>
    <w:p w:rsidR="00BF0FE5" w:rsidRPr="00ED4C3B" w:rsidRDefault="00BF0FE5" w:rsidP="009801EF">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Đối với lớp bán trú: Có chiếu hoặc giường nằm, chăn, gối, màn, quạt;</w:t>
      </w:r>
    </w:p>
    <w:p w:rsidR="00BF0FE5" w:rsidRPr="00ED4C3B" w:rsidRDefault="00BF0FE5" w:rsidP="009801EF">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rsidR="00BF0FE5" w:rsidRPr="00ED4C3B" w:rsidRDefault="00BF0FE5" w:rsidP="009801EF">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đ) 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rsidR="00BF0FE5" w:rsidRPr="00ED4C3B" w:rsidRDefault="00BF0FE5" w:rsidP="009801EF">
      <w:pPr>
        <w:shd w:val="clear" w:color="auto" w:fill="FFFFFF"/>
        <w:spacing w:before="120" w:after="120" w:line="240" w:lineRule="auto"/>
        <w:ind w:firstLine="720"/>
        <w:jc w:val="both"/>
        <w:rPr>
          <w:rFonts w:ascii="Times New Roman" w:eastAsia="Times New Roman" w:hAnsi="Times New Roman" w:cs="Times New Roman"/>
          <w:sz w:val="28"/>
          <w:szCs w:val="28"/>
          <w:lang w:val="pt-BR"/>
        </w:rPr>
      </w:pPr>
      <w:r w:rsidRPr="00ED4C3B">
        <w:rPr>
          <w:rFonts w:ascii="Times New Roman" w:eastAsia="Times New Roman" w:hAnsi="Times New Roman" w:cs="Times New Roman"/>
          <w:sz w:val="28"/>
          <w:szCs w:val="28"/>
          <w:lang w:val="pt-BR"/>
        </w:rPr>
        <w:t>- Số lượng trẻ em trong nhóm trẻ tối đa là 07 trẻ em;</w:t>
      </w:r>
    </w:p>
    <w:p w:rsidR="00BF0FE5" w:rsidRPr="00ED4C3B" w:rsidRDefault="00BF0FE5" w:rsidP="009801EF">
      <w:pPr>
        <w:shd w:val="clear" w:color="auto" w:fill="FFFFFF"/>
        <w:spacing w:before="120" w:after="120" w:line="240" w:lineRule="auto"/>
        <w:ind w:firstLine="720"/>
        <w:jc w:val="both"/>
        <w:rPr>
          <w:rFonts w:ascii="Times New Roman" w:eastAsia="Times New Roman" w:hAnsi="Times New Roman" w:cs="Times New Roman"/>
          <w:sz w:val="28"/>
          <w:szCs w:val="28"/>
          <w:lang w:val="pt-BR"/>
        </w:rPr>
      </w:pPr>
      <w:r w:rsidRPr="00ED4C3B">
        <w:rPr>
          <w:rFonts w:ascii="Times New Roman" w:eastAsia="Times New Roman" w:hAnsi="Times New Roman" w:cs="Times New Roman"/>
          <w:sz w:val="28"/>
          <w:szCs w:val="28"/>
          <w:lang w:val="pt-BR"/>
        </w:rPr>
        <w:t>- Người chăm sóc trẻ em có đủ sức khỏe, đủ năng lực chịu trách nhiệm dân sự và có chứng chỉ bồi dưỡng nghiệp vụ chăm sóc, nuôi dưỡng trẻ em theo quy định;</w:t>
      </w:r>
    </w:p>
    <w:p w:rsidR="00BF0FE5" w:rsidRPr="00ED4C3B" w:rsidRDefault="00BF0FE5" w:rsidP="009801EF">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pt-BR"/>
        </w:rPr>
        <w:t>- Cơ sở vật chất phải bảo đảm các điều kiện tối thiểu như sau: Phòng nuôi dưỡng, chăm sóc trẻ em có diện tích tối thiểu là 15 m</w:t>
      </w:r>
      <w:r w:rsidRPr="00ED4C3B">
        <w:rPr>
          <w:rFonts w:ascii="Times New Roman" w:eastAsia="Times New Roman" w:hAnsi="Times New Roman" w:cs="Times New Roman"/>
          <w:sz w:val="28"/>
          <w:szCs w:val="28"/>
          <w:vertAlign w:val="superscript"/>
          <w:lang w:val="pt-BR"/>
        </w:rPr>
        <w:t>2</w:t>
      </w:r>
      <w:r w:rsidRPr="00ED4C3B">
        <w:rPr>
          <w:rFonts w:ascii="Times New Roman" w:eastAsia="Times New Roman" w:hAnsi="Times New Roman" w:cs="Times New Roman"/>
          <w:sz w:val="28"/>
          <w:szCs w:val="28"/>
          <w:lang w:val="pt-BR"/>
        </w:rPr>
        <w:t>; bảo đảm an toàn, thoáng, mát; có đồ chơi an toàn, phù hợp lứa tuổi của trẻ em; có đủ đồ dùng và các thiết bị phục vụ nuôi dưỡng, chăm sóc trẻ em; có đủ nước uống và nước sinh hoạt cho trẻ em hằng ngày; có phòng vệ sinh và thiết bị vệ sinh phù hợp với trẻ em; có tài liệu hướng dẫn thực hiện chăm sóc, giáo dục trẻ em</w:t>
      </w:r>
      <w:r w:rsidRPr="00ED4C3B">
        <w:rPr>
          <w:rFonts w:ascii="Times New Roman" w:eastAsia="Times New Roman" w:hAnsi="Times New Roman" w:cs="Times New Roman"/>
          <w:spacing w:val="-4"/>
          <w:sz w:val="28"/>
          <w:szCs w:val="28"/>
          <w:lang w:val="vi-VN"/>
        </w:rPr>
        <w:t>.</w:t>
      </w:r>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2.11. </w:t>
      </w:r>
      <w:r w:rsidRPr="00ED4C3B">
        <w:rPr>
          <w:rFonts w:ascii="Times New Roman" w:eastAsia="Times New Roman" w:hAnsi="Times New Roman" w:cs="Times New Roman"/>
          <w:b/>
          <w:i/>
          <w:sz w:val="28"/>
          <w:szCs w:val="28"/>
          <w:lang w:val="vi-VN"/>
        </w:rPr>
        <w:t>Căn cứ pháp lý của thủ tục hành chính</w:t>
      </w:r>
      <w:r w:rsidRPr="00ED4C3B">
        <w:rPr>
          <w:rFonts w:ascii="Times New Roman" w:eastAsia="Times New Roman" w:hAnsi="Times New Roman" w:cs="Times New Roman"/>
          <w:i/>
          <w:sz w:val="28"/>
          <w:szCs w:val="28"/>
          <w:lang w:val="vi-VN"/>
        </w:rPr>
        <w:t>:</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a)</w:t>
      </w:r>
      <w:r w:rsidRPr="00ED4C3B">
        <w:rPr>
          <w:rFonts w:ascii="Times New Roman" w:eastAsia="Times New Roman" w:hAnsi="Times New Roman" w:cs="Times New Roman"/>
          <w:sz w:val="28"/>
          <w:szCs w:val="28"/>
          <w:lang w:val="vi-VN"/>
        </w:rPr>
        <w:t xml:space="preserve"> Nghị định số 46/2017/NĐ-CP ngày 21 tháng 4 năm 2017 của Chính phủ quy định về điều kiện đầu tư và hoạt động trong lĩnh vực giáo dục;</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b)</w:t>
      </w:r>
      <w:r w:rsidRPr="00ED4C3B">
        <w:rPr>
          <w:rFonts w:ascii="Times New Roman" w:eastAsia="Times New Roman" w:hAnsi="Times New Roman" w:cs="Times New Roman"/>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rsidR="00BF0FE5" w:rsidRPr="00ED4C3B" w:rsidRDefault="00BF0FE5" w:rsidP="009801EF">
      <w:pPr>
        <w:spacing w:before="120" w:after="120" w:line="240" w:lineRule="auto"/>
        <w:ind w:firstLine="709"/>
        <w:jc w:val="both"/>
        <w:rPr>
          <w:rFonts w:ascii="Times New Roman" w:eastAsia="Times New Roman" w:hAnsi="Times New Roman" w:cs="Times New Roman"/>
          <w:b/>
          <w:sz w:val="28"/>
          <w:szCs w:val="28"/>
          <w:lang w:val="vi-VN"/>
        </w:rPr>
      </w:pPr>
    </w:p>
    <w:p w:rsidR="00BF0FE5" w:rsidRPr="00ED4C3B" w:rsidRDefault="00BF0FE5" w:rsidP="009801EF">
      <w:pPr>
        <w:spacing w:before="120" w:after="120" w:line="240" w:lineRule="auto"/>
        <w:ind w:firstLine="709"/>
        <w:jc w:val="both"/>
        <w:rPr>
          <w:rFonts w:ascii="Times New Roman" w:eastAsia="Times New Roman" w:hAnsi="Times New Roman" w:cs="Times New Roman"/>
          <w:b/>
          <w:sz w:val="28"/>
          <w:szCs w:val="28"/>
          <w:lang w:val="vi-VN"/>
        </w:rPr>
      </w:pPr>
      <w:r w:rsidRPr="00ED4C3B">
        <w:rPr>
          <w:rFonts w:ascii="Times New Roman" w:eastAsia="Times New Roman" w:hAnsi="Times New Roman" w:cs="Times New Roman"/>
          <w:b/>
          <w:sz w:val="28"/>
          <w:szCs w:val="28"/>
          <w:lang w:val="vi-VN"/>
        </w:rPr>
        <w:br w:type="page"/>
      </w:r>
    </w:p>
    <w:p w:rsidR="00BF0FE5" w:rsidRPr="00ED4C3B" w:rsidRDefault="00BF0FE5" w:rsidP="009801EF">
      <w:pPr>
        <w:pStyle w:val="Heading1"/>
        <w:spacing w:before="120" w:after="120" w:line="240" w:lineRule="auto"/>
        <w:ind w:firstLine="709"/>
        <w:jc w:val="both"/>
        <w:rPr>
          <w:rFonts w:ascii="Times New Roman" w:eastAsia="Times New Roman" w:hAnsi="Times New Roman" w:cs="Times New Roman"/>
          <w:b/>
          <w:color w:val="000000" w:themeColor="text1"/>
          <w:sz w:val="28"/>
          <w:szCs w:val="28"/>
          <w:lang w:val="vi-VN"/>
        </w:rPr>
      </w:pPr>
      <w:bookmarkStart w:id="3" w:name="_Toc78376315"/>
      <w:r w:rsidRPr="00ED4C3B">
        <w:rPr>
          <w:rFonts w:ascii="Times New Roman" w:eastAsia="Times New Roman" w:hAnsi="Times New Roman" w:cs="Times New Roman"/>
          <w:b/>
          <w:color w:val="000000" w:themeColor="text1"/>
          <w:sz w:val="28"/>
          <w:szCs w:val="28"/>
          <w:lang w:val="vi-VN"/>
        </w:rPr>
        <w:t>3. Cho phép nhóm trẻ, lớp mẫu giáo độc lập hoạt động giáo dục trở lại</w:t>
      </w:r>
      <w:bookmarkEnd w:id="3"/>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3.1. </w:t>
      </w:r>
      <w:r w:rsidRPr="00ED4C3B">
        <w:rPr>
          <w:rFonts w:ascii="Times New Roman" w:eastAsia="Times New Roman" w:hAnsi="Times New Roman" w:cs="Times New Roman"/>
          <w:b/>
          <w:i/>
          <w:sz w:val="28"/>
          <w:szCs w:val="28"/>
          <w:lang w:val="vi-VN"/>
        </w:rPr>
        <w:t>Trình tự thực hiện</w:t>
      </w:r>
      <w:r w:rsidRPr="00ED4C3B">
        <w:rPr>
          <w:rFonts w:ascii="Times New Roman" w:eastAsia="Times New Roman" w:hAnsi="Times New Roman" w:cs="Times New Roman"/>
          <w:i/>
          <w:sz w:val="28"/>
          <w:szCs w:val="28"/>
          <w:lang w:val="vi-VN"/>
        </w:rPr>
        <w:t xml:space="preserve">: </w:t>
      </w:r>
    </w:p>
    <w:p w:rsidR="00BF5533" w:rsidRPr="00ED4C3B" w:rsidRDefault="00BF5533" w:rsidP="009801EF">
      <w:pPr>
        <w:widowControl w:val="0"/>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b/>
          <w:bCs/>
          <w:sz w:val="28"/>
          <w:szCs w:val="28"/>
        </w:rPr>
        <w:t>Bước 1:</w:t>
      </w:r>
      <w:r w:rsidRPr="00ED4C3B">
        <w:rPr>
          <w:rFonts w:ascii="Times New Roman" w:hAnsi="Times New Roman" w:cs="Times New Roman"/>
          <w:sz w:val="28"/>
          <w:szCs w:val="28"/>
        </w:rPr>
        <w:t xml:space="preserve"> </w:t>
      </w:r>
      <w:r w:rsidR="00BF0FE5" w:rsidRPr="00ED4C3B">
        <w:rPr>
          <w:rFonts w:ascii="Times New Roman" w:eastAsia="Times New Roman" w:hAnsi="Times New Roman" w:cs="Times New Roman"/>
          <w:sz w:val="28"/>
          <w:szCs w:val="28"/>
          <w:lang w:val="vi-VN"/>
        </w:rPr>
        <w:t xml:space="preserve"> Sau thời hạn bị đình chỉ hoạt động giáo dục, tổ chức, cá nhân gửi trực tiếp hoặc qua bưu điện 01 bộ hồ sơ đến </w:t>
      </w:r>
      <w:r w:rsidRPr="00ED4C3B">
        <w:rPr>
          <w:rFonts w:ascii="Times New Roman" w:eastAsia="Times New Roman" w:hAnsi="Times New Roman" w:cs="Times New Roman"/>
          <w:sz w:val="28"/>
          <w:szCs w:val="28"/>
        </w:rPr>
        <w:t>Bộ phận một cửa của UBND cấp xã.</w:t>
      </w:r>
    </w:p>
    <w:p w:rsidR="00BF5533" w:rsidRPr="00ED4C3B" w:rsidRDefault="00BF5533" w:rsidP="009801EF">
      <w:pPr>
        <w:pStyle w:val="NormalWeb"/>
        <w:keepNext/>
        <w:widowControl w:val="0"/>
        <w:tabs>
          <w:tab w:val="left" w:pos="993"/>
        </w:tabs>
        <w:spacing w:before="120" w:beforeAutospacing="0" w:after="120" w:afterAutospacing="0"/>
        <w:ind w:firstLine="709"/>
        <w:jc w:val="both"/>
        <w:rPr>
          <w:sz w:val="28"/>
          <w:szCs w:val="28"/>
          <w:lang w:val="vi-VN"/>
        </w:rPr>
      </w:pPr>
      <w:r w:rsidRPr="00ED4C3B">
        <w:rPr>
          <w:b/>
          <w:bCs/>
          <w:sz w:val="28"/>
          <w:szCs w:val="28"/>
        </w:rPr>
        <w:t>Bước 2:</w:t>
      </w:r>
      <w:r w:rsidRPr="00ED4C3B">
        <w:rPr>
          <w:sz w:val="28"/>
          <w:szCs w:val="28"/>
        </w:rPr>
        <w:t xml:space="preserve"> Bộ phận một cửa của UBND cấp xã</w:t>
      </w:r>
      <w:r w:rsidRPr="00ED4C3B">
        <w:rPr>
          <w:sz w:val="28"/>
          <w:szCs w:val="28"/>
          <w:lang w:val="vi-VN"/>
        </w:rPr>
        <w:t xml:space="preserve"> tiếp nhận hồ sơ. </w:t>
      </w:r>
    </w:p>
    <w:p w:rsidR="00BF5533" w:rsidRPr="00ED4C3B" w:rsidRDefault="00BF5533"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 xml:space="preserve">Thời gian: Sáng từ 07 giờ 00 phút đến 11 giờ 00 phút; chiều từ 13 giờ 00 phút đến 17 giờ 00 phút (trừ các ngày nghỉ, ngày lễ). </w:t>
      </w:r>
    </w:p>
    <w:p w:rsidR="00BF5533" w:rsidRPr="00ED4C3B" w:rsidRDefault="00BF5533" w:rsidP="009801EF">
      <w:pPr>
        <w:pStyle w:val="NormalWeb"/>
        <w:keepNext/>
        <w:widowControl w:val="0"/>
        <w:tabs>
          <w:tab w:val="left" w:pos="993"/>
          <w:tab w:val="left" w:pos="7737"/>
        </w:tabs>
        <w:spacing w:before="120" w:beforeAutospacing="0" w:after="120" w:afterAutospacing="0"/>
        <w:ind w:firstLine="709"/>
        <w:jc w:val="both"/>
        <w:rPr>
          <w:sz w:val="28"/>
          <w:szCs w:val="28"/>
        </w:rPr>
      </w:pPr>
      <w:r w:rsidRPr="00ED4C3B">
        <w:rPr>
          <w:sz w:val="28"/>
          <w:szCs w:val="28"/>
        </w:rPr>
        <w:t>Chuyên viên tiếp nhận hồ sơ kiểm tra hồ sơ:</w:t>
      </w:r>
      <w:r w:rsidRPr="00ED4C3B">
        <w:rPr>
          <w:sz w:val="28"/>
          <w:szCs w:val="28"/>
        </w:rPr>
        <w:tab/>
      </w:r>
    </w:p>
    <w:p w:rsidR="00BF5533" w:rsidRPr="00ED4C3B" w:rsidRDefault="00BF5533"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w:t>
      </w:r>
      <w:r w:rsidRPr="00ED4C3B">
        <w:rPr>
          <w:rStyle w:val="Strong"/>
          <w:rFonts w:eastAsia="Calibri"/>
          <w:sz w:val="28"/>
          <w:szCs w:val="28"/>
        </w:rPr>
        <w:t> </w:t>
      </w:r>
      <w:r w:rsidRPr="00ED4C3B">
        <w:rPr>
          <w:sz w:val="28"/>
          <w:szCs w:val="28"/>
        </w:rPr>
        <w:t>Nếu hồ sơ đầy đủ thì ra phiếu hẹn.</w:t>
      </w:r>
    </w:p>
    <w:p w:rsidR="00BF5533" w:rsidRPr="00ED4C3B" w:rsidRDefault="00BF5533"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 Nếu hồ sơ chưa đầy đủ thì yêu cầu bổ sung.</w:t>
      </w:r>
    </w:p>
    <w:p w:rsidR="00BF5533" w:rsidRPr="00ED4C3B" w:rsidRDefault="00BF5533" w:rsidP="009801EF">
      <w:pPr>
        <w:shd w:val="clear" w:color="auto" w:fill="FFFFFF"/>
        <w:spacing w:before="120" w:after="120" w:line="240" w:lineRule="auto"/>
        <w:ind w:firstLine="709"/>
        <w:jc w:val="both"/>
        <w:rPr>
          <w:rFonts w:ascii="Times New Roman" w:hAnsi="Times New Roman" w:cs="Times New Roman"/>
          <w:sz w:val="28"/>
          <w:szCs w:val="28"/>
        </w:rPr>
      </w:pPr>
      <w:r w:rsidRPr="00ED4C3B">
        <w:rPr>
          <w:rFonts w:ascii="Times New Roman" w:eastAsia="Times New Roman" w:hAnsi="Times New Roman" w:cs="Times New Roman"/>
          <w:b/>
          <w:bCs/>
          <w:sz w:val="28"/>
          <w:szCs w:val="28"/>
        </w:rPr>
        <w:t>Bước 3:</w:t>
      </w:r>
      <w:r w:rsidRPr="00ED4C3B">
        <w:rPr>
          <w:rFonts w:ascii="Times New Roman" w:hAnsi="Times New Roman" w:cs="Times New Roman"/>
          <w:sz w:val="28"/>
          <w:szCs w:val="28"/>
        </w:rPr>
        <w:t xml:space="preserve"> Chuyển công chức chuyên môn kiểm tra tính hợp lệ của hồ sơ.</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Ủy ban nhân dân cấp xã tiếp nhận và tổ chức thẩm định hồ sơ. Trong thời hạn 05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sz w:val="28"/>
          <w:szCs w:val="28"/>
          <w:lang w:val="vi-VN"/>
        </w:rPr>
        <w:t>Trong thời hạn 05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p w:rsidR="00BF5533" w:rsidRPr="00ED4C3B" w:rsidRDefault="00BF5533"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b/>
          <w:bCs/>
          <w:sz w:val="28"/>
          <w:szCs w:val="28"/>
        </w:rPr>
        <w:t>Bước 4:</w:t>
      </w:r>
      <w:r w:rsidRPr="00ED4C3B">
        <w:rPr>
          <w:rFonts w:ascii="Times New Roman" w:eastAsia="Times New Roman" w:hAnsi="Times New Roman" w:cs="Times New Roman"/>
          <w:sz w:val="28"/>
          <w:szCs w:val="28"/>
        </w:rPr>
        <w:t> Đến hẹn tổ chức, cá nhân mang phiếu hẹn đến Bộ phận một cửa của UBND cấp xã nhận kết quả.</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3.2. </w:t>
      </w:r>
      <w:r w:rsidRPr="00ED4C3B">
        <w:rPr>
          <w:rFonts w:ascii="Times New Roman" w:eastAsia="Times New Roman" w:hAnsi="Times New Roman" w:cs="Times New Roman"/>
          <w:b/>
          <w:i/>
          <w:sz w:val="28"/>
          <w:szCs w:val="28"/>
          <w:lang w:val="vi-VN"/>
        </w:rPr>
        <w:t>Cách thức thực hiện</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Trực tiếp hoặc qua bưu điện</w:t>
      </w:r>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3.3. </w:t>
      </w:r>
      <w:r w:rsidRPr="00ED4C3B">
        <w:rPr>
          <w:rFonts w:ascii="Times New Roman" w:eastAsia="Times New Roman" w:hAnsi="Times New Roman" w:cs="Times New Roman"/>
          <w:b/>
          <w:i/>
          <w:sz w:val="28"/>
          <w:szCs w:val="28"/>
          <w:lang w:val="vi-VN"/>
        </w:rPr>
        <w:t>Thành phần, số lượng hồ sơ</w:t>
      </w:r>
      <w:r w:rsidRPr="00ED4C3B">
        <w:rPr>
          <w:rFonts w:ascii="Times New Roman" w:eastAsia="Times New Roman" w:hAnsi="Times New Roman" w:cs="Times New Roman"/>
          <w:i/>
          <w:sz w:val="28"/>
          <w:szCs w:val="28"/>
          <w:lang w:val="vi-VN"/>
        </w:rPr>
        <w:t>:</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 xml:space="preserve">3.3.1. </w:t>
      </w:r>
      <w:r w:rsidRPr="00ED4C3B">
        <w:rPr>
          <w:rFonts w:ascii="Times New Roman" w:eastAsia="Times New Roman" w:hAnsi="Times New Roman" w:cs="Times New Roman"/>
          <w:sz w:val="28"/>
          <w:szCs w:val="28"/>
          <w:lang w:val="vi-VN"/>
        </w:rPr>
        <w:t>Hồ sơ gồm:</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a) Tờ trình đề nghị cho phép hoạt động giáo dục trở lại;</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b)</w:t>
      </w:r>
      <w:r w:rsidRPr="00ED4C3B">
        <w:rPr>
          <w:rFonts w:ascii="Times New Roman" w:eastAsia="Times New Roman" w:hAnsi="Times New Roman" w:cs="Times New Roman"/>
          <w:sz w:val="28"/>
          <w:szCs w:val="28"/>
        </w:rPr>
        <w:t xml:space="preserve"> </w:t>
      </w:r>
      <w:r w:rsidRPr="00ED4C3B">
        <w:rPr>
          <w:rFonts w:ascii="Times New Roman" w:eastAsia="Times New Roman" w:hAnsi="Times New Roman" w:cs="Times New Roman"/>
          <w:sz w:val="28"/>
          <w:szCs w:val="28"/>
          <w:lang w:val="vi-VN"/>
        </w:rPr>
        <w:t>Quyết định thành lập Đoàn kiểm tra;</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 xml:space="preserve">c) </w:t>
      </w:r>
      <w:r w:rsidRPr="00ED4C3B">
        <w:rPr>
          <w:rFonts w:ascii="Times New Roman" w:eastAsia="Times New Roman" w:hAnsi="Times New Roman" w:cs="Times New Roman"/>
          <w:sz w:val="28"/>
          <w:szCs w:val="28"/>
          <w:lang w:val="vi-VN"/>
        </w:rPr>
        <w:t>Biên bản kiểm tra.</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 xml:space="preserve">3.3.2. </w:t>
      </w:r>
      <w:r w:rsidRPr="00ED4C3B">
        <w:rPr>
          <w:rFonts w:ascii="Times New Roman" w:eastAsia="Times New Roman" w:hAnsi="Times New Roman" w:cs="Times New Roman"/>
          <w:sz w:val="28"/>
          <w:szCs w:val="28"/>
          <w:lang w:val="vi-VN"/>
        </w:rPr>
        <w:t>Số lượng hồ sơ: 01 bộ.</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3.4. </w:t>
      </w:r>
      <w:r w:rsidRPr="00ED4C3B">
        <w:rPr>
          <w:rFonts w:ascii="Times New Roman" w:eastAsia="Times New Roman" w:hAnsi="Times New Roman" w:cs="Times New Roman"/>
          <w:b/>
          <w:i/>
          <w:sz w:val="28"/>
          <w:szCs w:val="28"/>
          <w:lang w:val="vi-VN"/>
        </w:rPr>
        <w:t>Thời hạn giải quyết</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20 ngày làm việc.</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3.5. </w:t>
      </w:r>
      <w:r w:rsidR="004E75A1" w:rsidRPr="00ED4C3B">
        <w:rPr>
          <w:rFonts w:ascii="Times New Roman" w:eastAsia="Times New Roman" w:hAnsi="Times New Roman" w:cs="Times New Roman"/>
          <w:b/>
          <w:i/>
          <w:sz w:val="28"/>
          <w:szCs w:val="28"/>
          <w:lang w:val="vi-VN"/>
        </w:rPr>
        <w:t xml:space="preserve">Đối tượng thực hiện </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Tổ chức, cá nhân.</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3.6. </w:t>
      </w:r>
      <w:r w:rsidRPr="00ED4C3B">
        <w:rPr>
          <w:rFonts w:ascii="Times New Roman" w:eastAsia="Times New Roman" w:hAnsi="Times New Roman" w:cs="Times New Roman"/>
          <w:b/>
          <w:i/>
          <w:sz w:val="28"/>
          <w:szCs w:val="28"/>
          <w:lang w:val="vi-VN"/>
        </w:rPr>
        <w:t>Cơ quan thực hiện</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Ủy ban nhân dân cấp xã.</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3.7. </w:t>
      </w:r>
      <w:r w:rsidRPr="00ED4C3B">
        <w:rPr>
          <w:rFonts w:ascii="Times New Roman" w:eastAsia="Times New Roman" w:hAnsi="Times New Roman" w:cs="Times New Roman"/>
          <w:b/>
          <w:i/>
          <w:sz w:val="28"/>
          <w:szCs w:val="28"/>
          <w:lang w:val="vi-VN"/>
        </w:rPr>
        <w:t>Kết quả thực hiện</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Quyết định cho phép nhóm trẻ, lớp mẫu giáo độc lập hoạt động giáo dục trở lại của Chủ tịch Ủy ban nhân dân cấp xã.</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3.8. </w:t>
      </w:r>
      <w:r w:rsidRPr="00ED4C3B">
        <w:rPr>
          <w:rFonts w:ascii="Times New Roman" w:eastAsia="Times New Roman" w:hAnsi="Times New Roman" w:cs="Times New Roman"/>
          <w:b/>
          <w:i/>
          <w:sz w:val="28"/>
          <w:szCs w:val="28"/>
          <w:lang w:val="vi-VN"/>
        </w:rPr>
        <w:t>Lệ phí</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Không.</w:t>
      </w:r>
    </w:p>
    <w:p w:rsidR="00BF0FE5" w:rsidRPr="00ED4C3B" w:rsidRDefault="00BF0FE5" w:rsidP="009801EF">
      <w:pPr>
        <w:spacing w:before="120" w:after="120" w:line="240" w:lineRule="auto"/>
        <w:ind w:firstLine="709"/>
        <w:jc w:val="both"/>
        <w:rPr>
          <w:rFonts w:ascii="Times New Roman" w:eastAsia="Times New Roman" w:hAnsi="Times New Roman" w:cs="Times New Roman"/>
          <w:spacing w:val="-6"/>
          <w:sz w:val="28"/>
          <w:szCs w:val="28"/>
          <w:lang w:val="vi-VN"/>
        </w:rPr>
      </w:pPr>
      <w:r w:rsidRPr="00ED4C3B">
        <w:rPr>
          <w:rFonts w:ascii="Times New Roman" w:eastAsia="Times New Roman" w:hAnsi="Times New Roman" w:cs="Times New Roman"/>
          <w:i/>
          <w:spacing w:val="-6"/>
          <w:sz w:val="28"/>
          <w:szCs w:val="28"/>
          <w:lang w:val="vi-VN"/>
        </w:rPr>
        <w:t xml:space="preserve">3.9. </w:t>
      </w:r>
      <w:r w:rsidRPr="00ED4C3B">
        <w:rPr>
          <w:rFonts w:ascii="Times New Roman" w:eastAsia="Times New Roman" w:hAnsi="Times New Roman" w:cs="Times New Roman"/>
          <w:b/>
          <w:i/>
          <w:spacing w:val="-6"/>
          <w:sz w:val="28"/>
          <w:szCs w:val="28"/>
          <w:lang w:val="vi-VN"/>
        </w:rPr>
        <w:t>Tên mẫu đơn, mẫu tờ khai</w:t>
      </w:r>
      <w:r w:rsidRPr="00ED4C3B">
        <w:rPr>
          <w:rFonts w:ascii="Times New Roman" w:eastAsia="Times New Roman" w:hAnsi="Times New Roman" w:cs="Times New Roman"/>
          <w:i/>
          <w:spacing w:val="-6"/>
          <w:sz w:val="28"/>
          <w:szCs w:val="28"/>
          <w:lang w:val="vi-VN"/>
        </w:rPr>
        <w:t xml:space="preserve">:  </w:t>
      </w:r>
      <w:r w:rsidRPr="00ED4C3B">
        <w:rPr>
          <w:rFonts w:ascii="Times New Roman" w:eastAsia="Times New Roman" w:hAnsi="Times New Roman" w:cs="Times New Roman"/>
          <w:spacing w:val="-6"/>
          <w:sz w:val="28"/>
          <w:szCs w:val="28"/>
          <w:lang w:val="vi-VN"/>
        </w:rPr>
        <w:t>Không.</w:t>
      </w:r>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3.10. </w:t>
      </w:r>
      <w:r w:rsidRPr="00ED4C3B">
        <w:rPr>
          <w:rFonts w:ascii="Times New Roman" w:eastAsia="Times New Roman" w:hAnsi="Times New Roman" w:cs="Times New Roman"/>
          <w:b/>
          <w:i/>
          <w:sz w:val="28"/>
          <w:szCs w:val="28"/>
          <w:lang w:val="vi-VN"/>
        </w:rPr>
        <w:t>Yêu cầu, điều kiện</w:t>
      </w:r>
      <w:r w:rsidRPr="00ED4C3B">
        <w:rPr>
          <w:rFonts w:ascii="Times New Roman" w:eastAsia="Times New Roman" w:hAnsi="Times New Roman" w:cs="Times New Roman"/>
          <w:i/>
          <w:sz w:val="28"/>
          <w:szCs w:val="28"/>
          <w:lang w:val="vi-VN"/>
        </w:rPr>
        <w:t xml:space="preserve">: </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Sau thời hạn bị đình chỉ hoạt động giáo dục, nhóm trẻ, lớp mẫu giáo độc lập khắc phục những nguyên nhân bị đình chỉ, tổ chức, các nhận chuẩn bị hồ sơ</w:t>
      </w:r>
      <w:r w:rsidRPr="00ED4C3B">
        <w:rPr>
          <w:rFonts w:ascii="Times New Roman" w:eastAsia="Times New Roman" w:hAnsi="Times New Roman" w:cs="Times New Roman"/>
          <w:sz w:val="28"/>
          <w:szCs w:val="28"/>
        </w:rPr>
        <w:t xml:space="preserve"> </w:t>
      </w:r>
      <w:r w:rsidRPr="00ED4C3B">
        <w:rPr>
          <w:rFonts w:ascii="Times New Roman" w:eastAsia="Times New Roman" w:hAnsi="Times New Roman" w:cs="Times New Roman"/>
          <w:sz w:val="28"/>
          <w:szCs w:val="28"/>
          <w:lang w:val="vi-VN"/>
        </w:rPr>
        <w:t>gửi đến Ủy ban nhân dân cấp xã đề nghị cho phép hoạt động giáo dục trở lại.</w:t>
      </w:r>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3.11. </w:t>
      </w:r>
      <w:r w:rsidRPr="00ED4C3B">
        <w:rPr>
          <w:rFonts w:ascii="Times New Roman" w:eastAsia="Times New Roman" w:hAnsi="Times New Roman" w:cs="Times New Roman"/>
          <w:b/>
          <w:i/>
          <w:sz w:val="28"/>
          <w:szCs w:val="28"/>
          <w:lang w:val="vi-VN"/>
        </w:rPr>
        <w:t xml:space="preserve">Căn cứ pháp lý </w:t>
      </w:r>
      <w:r w:rsidRPr="00ED4C3B">
        <w:rPr>
          <w:rFonts w:ascii="Times New Roman" w:eastAsia="Times New Roman" w:hAnsi="Times New Roman" w:cs="Times New Roman"/>
          <w:i/>
          <w:sz w:val="28"/>
          <w:szCs w:val="28"/>
          <w:lang w:val="vi-VN"/>
        </w:rPr>
        <w:t>:</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a)</w:t>
      </w:r>
      <w:r w:rsidRPr="00ED4C3B">
        <w:rPr>
          <w:rFonts w:ascii="Times New Roman" w:eastAsia="Times New Roman" w:hAnsi="Times New Roman" w:cs="Times New Roman"/>
          <w:sz w:val="28"/>
          <w:szCs w:val="28"/>
          <w:lang w:val="vi-VN"/>
        </w:rPr>
        <w:t xml:space="preserve"> Nghị định số 46/2017/NĐ-CP ngày 21 tháng 4 năm 2017 của Chính phủ quy định về điều kiện đầu tư và hoạt động trong lĩnh vực giáo dục.</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b)</w:t>
      </w:r>
      <w:r w:rsidRPr="00ED4C3B">
        <w:rPr>
          <w:rFonts w:ascii="Times New Roman" w:eastAsia="Times New Roman" w:hAnsi="Times New Roman" w:cs="Times New Roman"/>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b/>
          <w:sz w:val="28"/>
          <w:szCs w:val="28"/>
          <w:lang w:val="vi-VN"/>
        </w:rPr>
      </w:pP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b/>
          <w:sz w:val="28"/>
          <w:szCs w:val="28"/>
          <w:lang w:val="vi-VN"/>
        </w:rPr>
      </w:pPr>
      <w:r w:rsidRPr="00ED4C3B">
        <w:rPr>
          <w:rFonts w:ascii="Times New Roman" w:eastAsia="Times New Roman" w:hAnsi="Times New Roman" w:cs="Times New Roman"/>
          <w:b/>
          <w:sz w:val="28"/>
          <w:szCs w:val="28"/>
          <w:lang w:val="vi-VN"/>
        </w:rPr>
        <w:br w:type="page"/>
      </w:r>
    </w:p>
    <w:p w:rsidR="00BF0FE5" w:rsidRPr="00ED4C3B" w:rsidRDefault="00BF0FE5" w:rsidP="009801EF">
      <w:pPr>
        <w:pStyle w:val="Heading1"/>
        <w:spacing w:before="120" w:after="120" w:line="240" w:lineRule="auto"/>
        <w:ind w:firstLine="709"/>
        <w:jc w:val="both"/>
        <w:rPr>
          <w:rFonts w:ascii="Times New Roman" w:eastAsia="Times New Roman" w:hAnsi="Times New Roman" w:cs="Times New Roman"/>
          <w:b/>
          <w:color w:val="000000" w:themeColor="text1"/>
          <w:sz w:val="28"/>
          <w:szCs w:val="28"/>
          <w:lang w:val="vi-VN"/>
        </w:rPr>
      </w:pPr>
      <w:bookmarkStart w:id="4" w:name="_Toc78376316"/>
      <w:r w:rsidRPr="00ED4C3B">
        <w:rPr>
          <w:rFonts w:ascii="Times New Roman" w:eastAsia="Times New Roman" w:hAnsi="Times New Roman" w:cs="Times New Roman"/>
          <w:b/>
          <w:color w:val="000000" w:themeColor="text1"/>
          <w:sz w:val="28"/>
          <w:szCs w:val="28"/>
          <w:lang w:val="vi-VN"/>
        </w:rPr>
        <w:t>4. Sáp nhập, chia, tách nhóm trẻ, lớp mẫu giáo độc lập</w:t>
      </w:r>
      <w:bookmarkEnd w:id="4"/>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4.1. </w:t>
      </w:r>
      <w:r w:rsidRPr="00ED4C3B">
        <w:rPr>
          <w:rFonts w:ascii="Times New Roman" w:eastAsia="Times New Roman" w:hAnsi="Times New Roman" w:cs="Times New Roman"/>
          <w:b/>
          <w:i/>
          <w:sz w:val="28"/>
          <w:szCs w:val="28"/>
          <w:lang w:val="vi-VN"/>
        </w:rPr>
        <w:t>Trình tự thực hiện</w:t>
      </w:r>
      <w:r w:rsidRPr="00ED4C3B">
        <w:rPr>
          <w:rFonts w:ascii="Times New Roman" w:eastAsia="Times New Roman" w:hAnsi="Times New Roman" w:cs="Times New Roman"/>
          <w:i/>
          <w:sz w:val="28"/>
          <w:szCs w:val="28"/>
          <w:lang w:val="vi-VN"/>
        </w:rPr>
        <w:t xml:space="preserve">: </w:t>
      </w:r>
    </w:p>
    <w:p w:rsidR="009801EF" w:rsidRPr="00ED4C3B" w:rsidRDefault="00BF5533" w:rsidP="009801EF">
      <w:pPr>
        <w:widowControl w:val="0"/>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b/>
          <w:bCs/>
          <w:sz w:val="28"/>
          <w:szCs w:val="28"/>
        </w:rPr>
        <w:t>Bước 1:</w:t>
      </w:r>
      <w:r w:rsidRPr="00ED4C3B">
        <w:rPr>
          <w:rFonts w:ascii="Times New Roman" w:hAnsi="Times New Roman" w:cs="Times New Roman"/>
          <w:sz w:val="28"/>
          <w:szCs w:val="28"/>
        </w:rPr>
        <w:t xml:space="preserve"> </w:t>
      </w:r>
      <w:r w:rsidR="00BF0FE5" w:rsidRPr="00ED4C3B">
        <w:rPr>
          <w:rFonts w:ascii="Times New Roman" w:eastAsia="Times New Roman" w:hAnsi="Times New Roman" w:cs="Times New Roman"/>
          <w:sz w:val="28"/>
          <w:szCs w:val="28"/>
          <w:lang w:val="vi-VN"/>
        </w:rPr>
        <w:t xml:space="preserve"> Tổ chức, cá nhân gửi 01 bộ hồ sơ đến </w:t>
      </w:r>
      <w:r w:rsidR="009801EF" w:rsidRPr="00ED4C3B">
        <w:rPr>
          <w:rFonts w:ascii="Times New Roman" w:eastAsia="Times New Roman" w:hAnsi="Times New Roman" w:cs="Times New Roman"/>
          <w:sz w:val="28"/>
          <w:szCs w:val="28"/>
        </w:rPr>
        <w:t>Bộ phận một cửa của UBND cấp xã.</w:t>
      </w:r>
    </w:p>
    <w:p w:rsidR="009801EF" w:rsidRPr="00ED4C3B" w:rsidRDefault="009801EF" w:rsidP="009801EF">
      <w:pPr>
        <w:pStyle w:val="NormalWeb"/>
        <w:keepNext/>
        <w:widowControl w:val="0"/>
        <w:tabs>
          <w:tab w:val="left" w:pos="993"/>
        </w:tabs>
        <w:spacing w:before="120" w:beforeAutospacing="0" w:after="120" w:afterAutospacing="0"/>
        <w:ind w:firstLine="709"/>
        <w:jc w:val="both"/>
        <w:rPr>
          <w:sz w:val="28"/>
          <w:szCs w:val="28"/>
          <w:lang w:val="vi-VN"/>
        </w:rPr>
      </w:pPr>
      <w:r w:rsidRPr="00ED4C3B">
        <w:rPr>
          <w:b/>
          <w:bCs/>
          <w:sz w:val="28"/>
          <w:szCs w:val="28"/>
        </w:rPr>
        <w:t>Bước 2:</w:t>
      </w:r>
      <w:r w:rsidRPr="00ED4C3B">
        <w:rPr>
          <w:sz w:val="28"/>
          <w:szCs w:val="28"/>
        </w:rPr>
        <w:t xml:space="preserve"> Bộ phận một cửa của UBND cấp xã</w:t>
      </w:r>
      <w:r w:rsidRPr="00ED4C3B">
        <w:rPr>
          <w:sz w:val="28"/>
          <w:szCs w:val="28"/>
          <w:lang w:val="vi-VN"/>
        </w:rPr>
        <w:t xml:space="preserve"> tiếp nhận hồ sơ. </w:t>
      </w:r>
    </w:p>
    <w:p w:rsidR="009801EF" w:rsidRPr="00ED4C3B" w:rsidRDefault="009801EF"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 xml:space="preserve">Thời gian: Sáng từ 07 giờ 00 phút đến 11 giờ 00 phút; chiều từ 13 giờ 00 phút đến 17 giờ 00 phút (trừ các ngày nghỉ, ngày lễ). </w:t>
      </w:r>
    </w:p>
    <w:p w:rsidR="009801EF" w:rsidRPr="00ED4C3B" w:rsidRDefault="009801EF" w:rsidP="009801EF">
      <w:pPr>
        <w:pStyle w:val="NormalWeb"/>
        <w:keepNext/>
        <w:widowControl w:val="0"/>
        <w:tabs>
          <w:tab w:val="left" w:pos="993"/>
          <w:tab w:val="left" w:pos="7737"/>
        </w:tabs>
        <w:spacing w:before="120" w:beforeAutospacing="0" w:after="120" w:afterAutospacing="0"/>
        <w:ind w:firstLine="709"/>
        <w:jc w:val="both"/>
        <w:rPr>
          <w:sz w:val="28"/>
          <w:szCs w:val="28"/>
        </w:rPr>
      </w:pPr>
      <w:r w:rsidRPr="00ED4C3B">
        <w:rPr>
          <w:sz w:val="28"/>
          <w:szCs w:val="28"/>
        </w:rPr>
        <w:t>Chuyên viên tiếp nhận hồ sơ kiểm tra hồ sơ:</w:t>
      </w:r>
      <w:r w:rsidRPr="00ED4C3B">
        <w:rPr>
          <w:sz w:val="28"/>
          <w:szCs w:val="28"/>
        </w:rPr>
        <w:tab/>
      </w:r>
    </w:p>
    <w:p w:rsidR="009801EF" w:rsidRPr="00ED4C3B" w:rsidRDefault="009801EF"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w:t>
      </w:r>
      <w:r w:rsidRPr="00ED4C3B">
        <w:rPr>
          <w:rStyle w:val="Strong"/>
          <w:rFonts w:eastAsia="Calibri"/>
          <w:sz w:val="28"/>
          <w:szCs w:val="28"/>
        </w:rPr>
        <w:t> </w:t>
      </w:r>
      <w:r w:rsidRPr="00ED4C3B">
        <w:rPr>
          <w:sz w:val="28"/>
          <w:szCs w:val="28"/>
        </w:rPr>
        <w:t>Nếu hồ sơ đầy đủ thì ra phiếu hẹn.</w:t>
      </w:r>
    </w:p>
    <w:p w:rsidR="009801EF" w:rsidRPr="00ED4C3B" w:rsidRDefault="009801EF"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 Nếu hồ sơ chưa đầy đủ thì yêu cầu bổ sung.</w:t>
      </w:r>
    </w:p>
    <w:p w:rsidR="009801EF" w:rsidRPr="00ED4C3B" w:rsidRDefault="009801EF" w:rsidP="009801EF">
      <w:pPr>
        <w:shd w:val="clear" w:color="auto" w:fill="FFFFFF"/>
        <w:spacing w:before="120" w:after="120" w:line="240" w:lineRule="auto"/>
        <w:ind w:firstLine="709"/>
        <w:jc w:val="both"/>
        <w:rPr>
          <w:rFonts w:ascii="Times New Roman" w:hAnsi="Times New Roman" w:cs="Times New Roman"/>
          <w:sz w:val="28"/>
          <w:szCs w:val="28"/>
        </w:rPr>
      </w:pPr>
      <w:r w:rsidRPr="00ED4C3B">
        <w:rPr>
          <w:rFonts w:ascii="Times New Roman" w:eastAsia="Times New Roman" w:hAnsi="Times New Roman" w:cs="Times New Roman"/>
          <w:b/>
          <w:bCs/>
          <w:sz w:val="28"/>
          <w:szCs w:val="28"/>
        </w:rPr>
        <w:t>Bước 3:</w:t>
      </w:r>
      <w:r w:rsidRPr="00ED4C3B">
        <w:rPr>
          <w:rFonts w:ascii="Times New Roman" w:hAnsi="Times New Roman" w:cs="Times New Roman"/>
          <w:sz w:val="28"/>
          <w:szCs w:val="28"/>
        </w:rPr>
        <w:t xml:space="preserve"> Chuyển công chức chuyên môn kiểm tra tính hợp lệ của hồ sơ.</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Trong thời hạn 05 ngày làm việc, kể từ ngày nhận đủ hồ sơ hợp lệ, Ủy ban nhân dân cấp xã có văn bản gửi Phòng Giáo dục và Đào tạo đề nghị kiểm tra các điều kiện sáp nhập, chia, tách nhóm trẻ, lớp mẫu giáo độc lập;</w:t>
      </w:r>
    </w:p>
    <w:p w:rsidR="00BF0FE5" w:rsidRPr="00ED4C3B" w:rsidRDefault="00BF0FE5" w:rsidP="009801EF">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Trong thời hạn 10 ngày làm việc, Phòng Giáo dục và Đào tạo xem xét, kiểm tra trên thực tế, nếu thấy đủ điều kiện, Phòng Giáo dục và Đào tạo có ý kiến bằng văn bản gửi Ủy ban nhân dân cấp xã;</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sz w:val="28"/>
          <w:szCs w:val="28"/>
          <w:lang w:val="vi-VN"/>
        </w:rPr>
        <w:t>Trong thời hạn 05 ngày làm việc, kể từ ngày nhận được văn bản trả lời của Phòng Giáo dục và Đào tạo, Chủ tịch Ủy ban nhân dân cấp xã quyết định sáp nhập, chia, tách. Nếu không sáp nhập, chia, tách nhóm trẻ, lớp mẫu giáo độc lập thì có văn bản thông báo đến Phòng Giáo dục và Đào tạo và tổ chức, cá nhân nộp hồ sơ nêu rõ lý do.</w:t>
      </w:r>
    </w:p>
    <w:p w:rsidR="009801EF" w:rsidRPr="00ED4C3B" w:rsidRDefault="009801EF" w:rsidP="009801EF">
      <w:pPr>
        <w:shd w:val="clear" w:color="auto" w:fill="FFFFFF"/>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b/>
          <w:bCs/>
          <w:sz w:val="28"/>
          <w:szCs w:val="28"/>
        </w:rPr>
        <w:t>Bước 4:</w:t>
      </w:r>
      <w:r w:rsidRPr="00ED4C3B">
        <w:rPr>
          <w:rFonts w:ascii="Times New Roman" w:eastAsia="Times New Roman" w:hAnsi="Times New Roman" w:cs="Times New Roman"/>
          <w:sz w:val="28"/>
          <w:szCs w:val="28"/>
        </w:rPr>
        <w:t> Đến hẹn tổ chức, cá nhân mang phiếu hẹn đến Bộ phận một cửa của UBND cấp xã nhận kết quả trực tiếp hoặc trực tuyến hoặc qua đường bưu điện</w:t>
      </w:r>
    </w:p>
    <w:p w:rsidR="009801EF" w:rsidRPr="00ED4C3B" w:rsidRDefault="00BF0FE5" w:rsidP="009801EF">
      <w:pPr>
        <w:spacing w:before="120" w:after="120" w:line="240" w:lineRule="auto"/>
        <w:ind w:firstLine="720"/>
        <w:jc w:val="both"/>
        <w:rPr>
          <w:rFonts w:ascii="Times New Roman" w:hAnsi="Times New Roman" w:cs="Times New Roman"/>
          <w:sz w:val="28"/>
          <w:szCs w:val="28"/>
        </w:rPr>
      </w:pPr>
      <w:r w:rsidRPr="00ED4C3B">
        <w:rPr>
          <w:rFonts w:ascii="Times New Roman" w:eastAsia="Times New Roman" w:hAnsi="Times New Roman" w:cs="Times New Roman"/>
          <w:i/>
          <w:sz w:val="28"/>
          <w:szCs w:val="28"/>
          <w:lang w:val="vi-VN"/>
        </w:rPr>
        <w:t xml:space="preserve">4.2. </w:t>
      </w:r>
      <w:r w:rsidRPr="00ED4C3B">
        <w:rPr>
          <w:rFonts w:ascii="Times New Roman" w:eastAsia="Times New Roman" w:hAnsi="Times New Roman" w:cs="Times New Roman"/>
          <w:b/>
          <w:i/>
          <w:sz w:val="28"/>
          <w:szCs w:val="28"/>
          <w:lang w:val="vi-VN"/>
        </w:rPr>
        <w:t>Cách thức thực hiện</w:t>
      </w:r>
      <w:r w:rsidRPr="00ED4C3B">
        <w:rPr>
          <w:rFonts w:ascii="Times New Roman" w:eastAsia="Times New Roman" w:hAnsi="Times New Roman" w:cs="Times New Roman"/>
          <w:i/>
          <w:sz w:val="28"/>
          <w:szCs w:val="28"/>
          <w:lang w:val="vi-VN"/>
        </w:rPr>
        <w:t>:</w:t>
      </w:r>
      <w:r w:rsidRPr="00ED4C3B">
        <w:rPr>
          <w:rFonts w:ascii="Times New Roman" w:eastAsia="Times New Roman" w:hAnsi="Times New Roman" w:cs="Times New Roman"/>
          <w:i/>
          <w:sz w:val="28"/>
          <w:szCs w:val="28"/>
        </w:rPr>
        <w:t xml:space="preserve"> </w:t>
      </w:r>
      <w:r w:rsidR="00A00DA2">
        <w:rPr>
          <w:rFonts w:ascii="Times New Roman" w:hAnsi="Times New Roman" w:cs="Times New Roman"/>
          <w:sz w:val="28"/>
          <w:szCs w:val="28"/>
        </w:rPr>
        <w:t>Nộp hồ sơ trực tuyến trên Cổng Dịch vụ công của tỉnh theo địa chỉ https://dichvucong.bentre.gov.vn/</w:t>
      </w:r>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4.3. </w:t>
      </w:r>
      <w:r w:rsidRPr="00ED4C3B">
        <w:rPr>
          <w:rFonts w:ascii="Times New Roman" w:eastAsia="Times New Roman" w:hAnsi="Times New Roman" w:cs="Times New Roman"/>
          <w:b/>
          <w:i/>
          <w:sz w:val="28"/>
          <w:szCs w:val="28"/>
          <w:lang w:val="vi-VN"/>
        </w:rPr>
        <w:t>Thành phần, số lượng hồ sơ</w:t>
      </w:r>
      <w:r w:rsidRPr="00ED4C3B">
        <w:rPr>
          <w:rFonts w:ascii="Times New Roman" w:eastAsia="Times New Roman" w:hAnsi="Times New Roman" w:cs="Times New Roman"/>
          <w:i/>
          <w:sz w:val="28"/>
          <w:szCs w:val="28"/>
          <w:lang w:val="vi-VN"/>
        </w:rPr>
        <w:t>:</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 xml:space="preserve">4.3.1. </w:t>
      </w:r>
      <w:r w:rsidRPr="00ED4C3B">
        <w:rPr>
          <w:rFonts w:ascii="Times New Roman" w:eastAsia="Times New Roman" w:hAnsi="Times New Roman" w:cs="Times New Roman"/>
          <w:sz w:val="28"/>
          <w:szCs w:val="28"/>
          <w:lang w:val="vi-VN"/>
        </w:rPr>
        <w:t>Hồ sơ gồm:</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a) Tờ trình đề nghị sáp nhập, chia, tách nhóm trẻ, lớp mẫu giáo độc lập, trong đó có phương án để bảo đảm quyền, lợi ích hợp pháp của trẻ em, giáo viên;</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b) Bản sao được cấp từ sổ gốc, bản sao được chứng thực từ bản chính hoặc bản sao kèm theo bản chính để đối chiếu văn bằng, chứng chỉ của giáo viên hoặc người chăm sóc trẻ em.</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 xml:space="preserve">4.3.2. </w:t>
      </w:r>
      <w:r w:rsidRPr="00ED4C3B">
        <w:rPr>
          <w:rFonts w:ascii="Times New Roman" w:eastAsia="Times New Roman" w:hAnsi="Times New Roman" w:cs="Times New Roman"/>
          <w:sz w:val="28"/>
          <w:szCs w:val="28"/>
          <w:lang w:val="vi-VN"/>
        </w:rPr>
        <w:t>Số lượng hồ sơ: 01 bộ.</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4.4. </w:t>
      </w:r>
      <w:r w:rsidRPr="00ED4C3B">
        <w:rPr>
          <w:rFonts w:ascii="Times New Roman" w:eastAsia="Times New Roman" w:hAnsi="Times New Roman" w:cs="Times New Roman"/>
          <w:b/>
          <w:i/>
          <w:sz w:val="28"/>
          <w:szCs w:val="28"/>
          <w:lang w:val="vi-VN"/>
        </w:rPr>
        <w:t>Thời hạn giải quyết</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20 ngày làm việc.</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4.5. </w:t>
      </w:r>
      <w:r w:rsidR="004E75A1" w:rsidRPr="00ED4C3B">
        <w:rPr>
          <w:rFonts w:ascii="Times New Roman" w:eastAsia="Times New Roman" w:hAnsi="Times New Roman" w:cs="Times New Roman"/>
          <w:b/>
          <w:i/>
          <w:sz w:val="28"/>
          <w:szCs w:val="28"/>
          <w:lang w:val="vi-VN"/>
        </w:rPr>
        <w:t xml:space="preserve">Đối tượng thực hiện </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Tổ chức, cá nhân.</w:t>
      </w:r>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4.6. </w:t>
      </w:r>
      <w:r w:rsidRPr="00ED4C3B">
        <w:rPr>
          <w:rFonts w:ascii="Times New Roman" w:eastAsia="Times New Roman" w:hAnsi="Times New Roman" w:cs="Times New Roman"/>
          <w:b/>
          <w:i/>
          <w:sz w:val="28"/>
          <w:szCs w:val="28"/>
          <w:lang w:val="vi-VN"/>
        </w:rPr>
        <w:t>Cơ quan thực hiện</w:t>
      </w:r>
      <w:r w:rsidRPr="00ED4C3B">
        <w:rPr>
          <w:rFonts w:ascii="Times New Roman" w:eastAsia="Times New Roman" w:hAnsi="Times New Roman" w:cs="Times New Roman"/>
          <w:i/>
          <w:sz w:val="28"/>
          <w:szCs w:val="28"/>
          <w:lang w:val="vi-VN"/>
        </w:rPr>
        <w:t>:</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a) Cơ quan, người có thẩm quyền quyết định: Chủ tịch Ủy ban nhân dân cấp xã;</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b) Cơ quan phối hợp: Phòng Giáo dục và Đào tạo.</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4.7. </w:t>
      </w:r>
      <w:r w:rsidRPr="00ED4C3B">
        <w:rPr>
          <w:rFonts w:ascii="Times New Roman" w:eastAsia="Times New Roman" w:hAnsi="Times New Roman" w:cs="Times New Roman"/>
          <w:b/>
          <w:i/>
          <w:sz w:val="28"/>
          <w:szCs w:val="28"/>
          <w:lang w:val="vi-VN"/>
        </w:rPr>
        <w:t>Kết quả thực hiện</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Quyết định sáp nhập, chia, tách nhóm trẻ, lớp mẫu giáo độc lập của Chủ tịch Ủy ban nhân dân cấp xã.</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4.8. </w:t>
      </w:r>
      <w:r w:rsidRPr="00ED4C3B">
        <w:rPr>
          <w:rFonts w:ascii="Times New Roman" w:eastAsia="Times New Roman" w:hAnsi="Times New Roman" w:cs="Times New Roman"/>
          <w:b/>
          <w:i/>
          <w:sz w:val="28"/>
          <w:szCs w:val="28"/>
          <w:lang w:val="vi-VN"/>
        </w:rPr>
        <w:t>Lệ phí</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Không.</w:t>
      </w:r>
    </w:p>
    <w:p w:rsidR="00BF0FE5" w:rsidRPr="00ED4C3B" w:rsidRDefault="00BF0FE5" w:rsidP="009801EF">
      <w:pPr>
        <w:spacing w:before="120" w:after="120" w:line="240" w:lineRule="auto"/>
        <w:ind w:firstLine="709"/>
        <w:jc w:val="both"/>
        <w:rPr>
          <w:rFonts w:ascii="Times New Roman" w:eastAsia="Times New Roman" w:hAnsi="Times New Roman" w:cs="Times New Roman"/>
          <w:spacing w:val="-6"/>
          <w:sz w:val="28"/>
          <w:szCs w:val="28"/>
          <w:lang w:val="vi-VN"/>
        </w:rPr>
      </w:pPr>
      <w:r w:rsidRPr="00ED4C3B">
        <w:rPr>
          <w:rFonts w:ascii="Times New Roman" w:eastAsia="Times New Roman" w:hAnsi="Times New Roman" w:cs="Times New Roman"/>
          <w:i/>
          <w:spacing w:val="-6"/>
          <w:sz w:val="28"/>
          <w:szCs w:val="28"/>
          <w:lang w:val="vi-VN"/>
        </w:rPr>
        <w:t xml:space="preserve">4.9. </w:t>
      </w:r>
      <w:r w:rsidRPr="00ED4C3B">
        <w:rPr>
          <w:rFonts w:ascii="Times New Roman" w:eastAsia="Times New Roman" w:hAnsi="Times New Roman" w:cs="Times New Roman"/>
          <w:b/>
          <w:i/>
          <w:spacing w:val="-6"/>
          <w:sz w:val="28"/>
          <w:szCs w:val="28"/>
          <w:lang w:val="vi-VN"/>
        </w:rPr>
        <w:t>Tên mẫu đơn, mẫu tờ khai</w:t>
      </w:r>
      <w:r w:rsidRPr="00ED4C3B">
        <w:rPr>
          <w:rFonts w:ascii="Times New Roman" w:eastAsia="Times New Roman" w:hAnsi="Times New Roman" w:cs="Times New Roman"/>
          <w:i/>
          <w:spacing w:val="-6"/>
          <w:sz w:val="28"/>
          <w:szCs w:val="28"/>
          <w:lang w:val="vi-VN"/>
        </w:rPr>
        <w:t xml:space="preserve">: </w:t>
      </w:r>
      <w:r w:rsidRPr="00ED4C3B">
        <w:rPr>
          <w:rFonts w:ascii="Times New Roman" w:eastAsia="Times New Roman" w:hAnsi="Times New Roman" w:cs="Times New Roman"/>
          <w:spacing w:val="-6"/>
          <w:sz w:val="28"/>
          <w:szCs w:val="28"/>
          <w:lang w:val="vi-VN"/>
        </w:rPr>
        <w:t>Không.</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4.10. </w:t>
      </w:r>
      <w:r w:rsidRPr="00ED4C3B">
        <w:rPr>
          <w:rFonts w:ascii="Times New Roman" w:eastAsia="Times New Roman" w:hAnsi="Times New Roman" w:cs="Times New Roman"/>
          <w:b/>
          <w:i/>
          <w:sz w:val="28"/>
          <w:szCs w:val="28"/>
          <w:lang w:val="vi-VN"/>
        </w:rPr>
        <w:t>Yêu cầu, điều kiện</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b/>
          <w:i/>
          <w:sz w:val="28"/>
          <w:szCs w:val="28"/>
          <w:lang w:val="vi-VN"/>
        </w:rPr>
        <w:t>thực hiện thủ tục hành chính:</w:t>
      </w:r>
      <w:r w:rsidRPr="00ED4C3B">
        <w:rPr>
          <w:rFonts w:ascii="Times New Roman" w:eastAsia="Times New Roman" w:hAnsi="Times New Roman" w:cs="Times New Roman"/>
          <w:i/>
          <w:sz w:val="28"/>
          <w:szCs w:val="28"/>
          <w:lang w:val="vi-VN"/>
        </w:rPr>
        <w:t xml:space="preserve"> </w:t>
      </w:r>
      <w:r w:rsidRPr="00ED4C3B">
        <w:rPr>
          <w:rFonts w:ascii="Times New Roman" w:eastAsia="Times New Roman" w:hAnsi="Times New Roman" w:cs="Times New Roman"/>
          <w:sz w:val="28"/>
          <w:szCs w:val="28"/>
          <w:lang w:val="vi-VN"/>
        </w:rPr>
        <w:t>Không quy định.</w:t>
      </w:r>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4.11. </w:t>
      </w:r>
      <w:r w:rsidRPr="00ED4C3B">
        <w:rPr>
          <w:rFonts w:ascii="Times New Roman" w:eastAsia="Times New Roman" w:hAnsi="Times New Roman" w:cs="Times New Roman"/>
          <w:b/>
          <w:i/>
          <w:sz w:val="28"/>
          <w:szCs w:val="28"/>
          <w:lang w:val="vi-VN"/>
        </w:rPr>
        <w:t>Căn cứ pháp lý của thủ tục hành chính</w:t>
      </w:r>
      <w:r w:rsidRPr="00ED4C3B">
        <w:rPr>
          <w:rFonts w:ascii="Times New Roman" w:eastAsia="Times New Roman" w:hAnsi="Times New Roman" w:cs="Times New Roman"/>
          <w:i/>
          <w:sz w:val="28"/>
          <w:szCs w:val="28"/>
          <w:lang w:val="vi-VN"/>
        </w:rPr>
        <w:t>:</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a)</w:t>
      </w:r>
      <w:r w:rsidRPr="00ED4C3B">
        <w:rPr>
          <w:rFonts w:ascii="Times New Roman" w:eastAsia="Times New Roman" w:hAnsi="Times New Roman" w:cs="Times New Roman"/>
          <w:sz w:val="28"/>
          <w:szCs w:val="28"/>
          <w:lang w:val="vi-VN"/>
        </w:rPr>
        <w:t xml:space="preserve"> Nghị định số 46/2017/NĐ-CP ngày 21 tháng 4 năm 2017 của Chính phủ quy định về điều kiện đầu tư và hoạt động trong lĩnh vực giáo dục.</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rPr>
        <w:t>b)</w:t>
      </w:r>
      <w:r w:rsidRPr="00ED4C3B">
        <w:rPr>
          <w:rFonts w:ascii="Times New Roman" w:eastAsia="Times New Roman" w:hAnsi="Times New Roman" w:cs="Times New Roman"/>
          <w:sz w:val="28"/>
          <w:szCs w:val="28"/>
          <w:lang w:val="vi-VN"/>
        </w:rPr>
        <w:t xml:space="preserve"> Nghị định số 135/2018/NĐ-CP ngày 04/10/2018 của Chính phủ sửa đổi một số điều của Nghị định 46/2017/NĐ-CP ngày 21/4/2017 của Chính phủ quy định về điều kiện đầu tư và hoạt động trong lĩnh vực giáo dục.</w:t>
      </w: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b/>
          <w:sz w:val="28"/>
          <w:szCs w:val="28"/>
          <w:lang w:val="vi-VN"/>
        </w:rPr>
      </w:pP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b/>
          <w:sz w:val="28"/>
          <w:szCs w:val="28"/>
        </w:rPr>
      </w:pPr>
    </w:p>
    <w:p w:rsidR="00BF0FE5" w:rsidRPr="00ED4C3B" w:rsidRDefault="00BF0FE5" w:rsidP="009801EF">
      <w:pPr>
        <w:shd w:val="clear" w:color="auto" w:fill="FFFFFF"/>
        <w:spacing w:before="120" w:after="120" w:line="240" w:lineRule="auto"/>
        <w:ind w:firstLine="709"/>
        <w:jc w:val="both"/>
        <w:rPr>
          <w:rFonts w:ascii="Times New Roman" w:eastAsia="Times New Roman" w:hAnsi="Times New Roman" w:cs="Times New Roman"/>
          <w:b/>
          <w:sz w:val="28"/>
          <w:szCs w:val="28"/>
          <w:lang w:val="vi-VN"/>
        </w:rPr>
      </w:pPr>
      <w:r w:rsidRPr="00ED4C3B">
        <w:rPr>
          <w:rFonts w:ascii="Times New Roman" w:eastAsia="Times New Roman" w:hAnsi="Times New Roman" w:cs="Times New Roman"/>
          <w:b/>
          <w:sz w:val="28"/>
          <w:szCs w:val="28"/>
          <w:lang w:val="vi-VN"/>
        </w:rPr>
        <w:br w:type="page"/>
      </w:r>
    </w:p>
    <w:p w:rsidR="00BF0FE5" w:rsidRPr="00ED4C3B" w:rsidRDefault="00BF0FE5" w:rsidP="009801EF">
      <w:pPr>
        <w:pStyle w:val="Heading1"/>
        <w:spacing w:before="120" w:after="120" w:line="240" w:lineRule="auto"/>
        <w:ind w:firstLine="709"/>
        <w:jc w:val="both"/>
        <w:rPr>
          <w:rFonts w:ascii="Times New Roman" w:eastAsia="Times New Roman" w:hAnsi="Times New Roman" w:cs="Times New Roman"/>
          <w:i/>
          <w:color w:val="000000" w:themeColor="text1"/>
          <w:sz w:val="28"/>
          <w:szCs w:val="28"/>
          <w:lang w:val="vi-VN"/>
        </w:rPr>
      </w:pPr>
      <w:bookmarkStart w:id="5" w:name="_Toc78376317"/>
      <w:r w:rsidRPr="00ED4C3B">
        <w:rPr>
          <w:rFonts w:ascii="Times New Roman" w:eastAsia="Times New Roman" w:hAnsi="Times New Roman" w:cs="Times New Roman"/>
          <w:b/>
          <w:color w:val="000000" w:themeColor="text1"/>
          <w:sz w:val="28"/>
          <w:szCs w:val="28"/>
          <w:lang w:val="vi-VN"/>
        </w:rPr>
        <w:t xml:space="preserve">5. Giải thể nhóm trẻ, lớp mẫu giáo độc lập </w:t>
      </w:r>
      <w:r w:rsidRPr="00ED4C3B">
        <w:rPr>
          <w:rFonts w:ascii="Times New Roman" w:eastAsia="Times New Roman" w:hAnsi="Times New Roman" w:cs="Times New Roman"/>
          <w:i/>
          <w:color w:val="000000" w:themeColor="text1"/>
          <w:sz w:val="28"/>
          <w:szCs w:val="28"/>
          <w:lang w:val="vi-VN"/>
        </w:rPr>
        <w:t>(theo yêu cầu của tổ chức, cá nhân đề nghị thành lập).</w:t>
      </w:r>
      <w:bookmarkEnd w:id="5"/>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5.1. </w:t>
      </w:r>
      <w:r w:rsidRPr="00ED4C3B">
        <w:rPr>
          <w:rFonts w:ascii="Times New Roman" w:eastAsia="Times New Roman" w:hAnsi="Times New Roman" w:cs="Times New Roman"/>
          <w:b/>
          <w:i/>
          <w:sz w:val="28"/>
          <w:szCs w:val="28"/>
          <w:lang w:val="vi-VN"/>
        </w:rPr>
        <w:t>Trình tự thực hiện</w:t>
      </w:r>
      <w:r w:rsidRPr="00ED4C3B">
        <w:rPr>
          <w:rFonts w:ascii="Times New Roman" w:eastAsia="Times New Roman" w:hAnsi="Times New Roman" w:cs="Times New Roman"/>
          <w:i/>
          <w:sz w:val="28"/>
          <w:szCs w:val="28"/>
          <w:lang w:val="vi-VN"/>
        </w:rPr>
        <w:t xml:space="preserve">: </w:t>
      </w:r>
    </w:p>
    <w:p w:rsidR="009801EF" w:rsidRPr="00ED4C3B" w:rsidRDefault="009801EF" w:rsidP="009801EF">
      <w:pPr>
        <w:widowControl w:val="0"/>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b/>
          <w:bCs/>
          <w:sz w:val="28"/>
          <w:szCs w:val="28"/>
        </w:rPr>
        <w:t>Bước 1:</w:t>
      </w:r>
      <w:r w:rsidRPr="00ED4C3B">
        <w:rPr>
          <w:rFonts w:ascii="Times New Roman" w:hAnsi="Times New Roman" w:cs="Times New Roman"/>
          <w:sz w:val="28"/>
          <w:szCs w:val="28"/>
        </w:rPr>
        <w:t xml:space="preserve"> </w:t>
      </w:r>
      <w:r w:rsidRPr="00ED4C3B">
        <w:rPr>
          <w:rFonts w:ascii="Times New Roman" w:eastAsia="Times New Roman" w:hAnsi="Times New Roman" w:cs="Times New Roman"/>
          <w:spacing w:val="-2"/>
          <w:sz w:val="28"/>
          <w:szCs w:val="28"/>
        </w:rPr>
        <w:t>Tổ</w:t>
      </w:r>
      <w:r w:rsidRPr="00ED4C3B">
        <w:rPr>
          <w:rFonts w:ascii="Times New Roman" w:eastAsia="Times New Roman" w:hAnsi="Times New Roman" w:cs="Times New Roman"/>
          <w:spacing w:val="-2"/>
          <w:sz w:val="28"/>
          <w:szCs w:val="28"/>
          <w:lang w:val="vi-VN"/>
        </w:rPr>
        <w:t xml:space="preserve"> chức hoặc cá nhân </w:t>
      </w:r>
      <w:r w:rsidRPr="00ED4C3B">
        <w:rPr>
          <w:rFonts w:ascii="Times New Roman" w:eastAsia="Calibri" w:hAnsi="Times New Roman" w:cs="Times New Roman"/>
          <w:spacing w:val="-2"/>
          <w:sz w:val="28"/>
          <w:szCs w:val="28"/>
          <w:lang w:val="vi-VN"/>
        </w:rPr>
        <w:t xml:space="preserve">gửi </w:t>
      </w:r>
      <w:r w:rsidRPr="00ED4C3B">
        <w:rPr>
          <w:rFonts w:ascii="Times New Roman" w:eastAsia="Times New Roman" w:hAnsi="Times New Roman" w:cs="Times New Roman"/>
          <w:spacing w:val="-2"/>
          <w:sz w:val="28"/>
          <w:szCs w:val="28"/>
          <w:lang w:val="vi-VN"/>
        </w:rPr>
        <w:t xml:space="preserve">01 bộ hồ sơ </w:t>
      </w:r>
      <w:r w:rsidRPr="00ED4C3B">
        <w:rPr>
          <w:rFonts w:ascii="Times New Roman" w:eastAsia="Times New Roman" w:hAnsi="Times New Roman" w:cs="Times New Roman"/>
          <w:spacing w:val="-2"/>
          <w:sz w:val="28"/>
          <w:szCs w:val="28"/>
        </w:rPr>
        <w:t>đến</w:t>
      </w:r>
      <w:r w:rsidRPr="00ED4C3B">
        <w:rPr>
          <w:rFonts w:ascii="Times New Roman" w:eastAsia="Times New Roman" w:hAnsi="Times New Roman" w:cs="Times New Roman"/>
          <w:sz w:val="28"/>
          <w:szCs w:val="28"/>
          <w:lang w:val="vi-VN"/>
        </w:rPr>
        <w:t xml:space="preserve"> </w:t>
      </w:r>
      <w:r w:rsidRPr="00ED4C3B">
        <w:rPr>
          <w:rFonts w:ascii="Times New Roman" w:eastAsia="Times New Roman" w:hAnsi="Times New Roman" w:cs="Times New Roman"/>
          <w:sz w:val="28"/>
          <w:szCs w:val="28"/>
        </w:rPr>
        <w:t>Bộ phận một cửa của UBND cấp xã.</w:t>
      </w:r>
    </w:p>
    <w:p w:rsidR="009801EF" w:rsidRPr="00ED4C3B" w:rsidRDefault="009801EF" w:rsidP="009801EF">
      <w:pPr>
        <w:pStyle w:val="NormalWeb"/>
        <w:keepNext/>
        <w:widowControl w:val="0"/>
        <w:tabs>
          <w:tab w:val="left" w:pos="993"/>
        </w:tabs>
        <w:spacing w:before="120" w:beforeAutospacing="0" w:after="120" w:afterAutospacing="0"/>
        <w:ind w:firstLine="709"/>
        <w:jc w:val="both"/>
        <w:rPr>
          <w:sz w:val="28"/>
          <w:szCs w:val="28"/>
          <w:lang w:val="vi-VN"/>
        </w:rPr>
      </w:pPr>
      <w:r w:rsidRPr="00ED4C3B">
        <w:rPr>
          <w:b/>
          <w:bCs/>
          <w:sz w:val="28"/>
          <w:szCs w:val="28"/>
        </w:rPr>
        <w:t>Bước 2:</w:t>
      </w:r>
      <w:r w:rsidRPr="00ED4C3B">
        <w:rPr>
          <w:sz w:val="28"/>
          <w:szCs w:val="28"/>
        </w:rPr>
        <w:t xml:space="preserve"> Bộ phận một cửa của UBND cấp xã</w:t>
      </w:r>
      <w:r w:rsidRPr="00ED4C3B">
        <w:rPr>
          <w:sz w:val="28"/>
          <w:szCs w:val="28"/>
          <w:lang w:val="vi-VN"/>
        </w:rPr>
        <w:t xml:space="preserve"> tiếp nhận hồ sơ. </w:t>
      </w:r>
    </w:p>
    <w:p w:rsidR="009801EF" w:rsidRPr="00ED4C3B" w:rsidRDefault="009801EF"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 xml:space="preserve">Thời gian: Sáng từ 07 giờ 00 phút đến 11 giờ 00 phút; chiều từ 13 giờ 00 phút đến 17 giờ 00 phút (trừ các ngày nghỉ, ngày lễ). </w:t>
      </w:r>
    </w:p>
    <w:p w:rsidR="009801EF" w:rsidRPr="00ED4C3B" w:rsidRDefault="009801EF" w:rsidP="009801EF">
      <w:pPr>
        <w:pStyle w:val="NormalWeb"/>
        <w:keepNext/>
        <w:widowControl w:val="0"/>
        <w:tabs>
          <w:tab w:val="left" w:pos="993"/>
          <w:tab w:val="left" w:pos="7737"/>
        </w:tabs>
        <w:spacing w:before="120" w:beforeAutospacing="0" w:after="120" w:afterAutospacing="0"/>
        <w:ind w:firstLine="709"/>
        <w:jc w:val="both"/>
        <w:rPr>
          <w:sz w:val="28"/>
          <w:szCs w:val="28"/>
        </w:rPr>
      </w:pPr>
      <w:r w:rsidRPr="00ED4C3B">
        <w:rPr>
          <w:sz w:val="28"/>
          <w:szCs w:val="28"/>
        </w:rPr>
        <w:t>Chuyên viên tiếp nhận hồ sơ kiểm tra hồ sơ:</w:t>
      </w:r>
      <w:r w:rsidRPr="00ED4C3B">
        <w:rPr>
          <w:sz w:val="28"/>
          <w:szCs w:val="28"/>
        </w:rPr>
        <w:tab/>
      </w:r>
    </w:p>
    <w:p w:rsidR="009801EF" w:rsidRPr="00ED4C3B" w:rsidRDefault="009801EF"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w:t>
      </w:r>
      <w:r w:rsidRPr="00ED4C3B">
        <w:rPr>
          <w:rStyle w:val="Strong"/>
          <w:rFonts w:eastAsia="Calibri"/>
          <w:sz w:val="28"/>
          <w:szCs w:val="28"/>
        </w:rPr>
        <w:t> </w:t>
      </w:r>
      <w:r w:rsidRPr="00ED4C3B">
        <w:rPr>
          <w:sz w:val="28"/>
          <w:szCs w:val="28"/>
        </w:rPr>
        <w:t>Nếu hồ sơ đầy đủ thì ra phiếu hẹn.</w:t>
      </w:r>
    </w:p>
    <w:p w:rsidR="009801EF" w:rsidRPr="00ED4C3B" w:rsidRDefault="009801EF" w:rsidP="009801EF">
      <w:pPr>
        <w:pStyle w:val="NormalWeb"/>
        <w:keepNext/>
        <w:widowControl w:val="0"/>
        <w:tabs>
          <w:tab w:val="left" w:pos="993"/>
        </w:tabs>
        <w:spacing w:before="120" w:beforeAutospacing="0" w:after="120" w:afterAutospacing="0"/>
        <w:ind w:firstLine="709"/>
        <w:jc w:val="both"/>
        <w:rPr>
          <w:sz w:val="28"/>
          <w:szCs w:val="28"/>
        </w:rPr>
      </w:pPr>
      <w:r w:rsidRPr="00ED4C3B">
        <w:rPr>
          <w:sz w:val="28"/>
          <w:szCs w:val="28"/>
        </w:rPr>
        <w:t>+ Nếu hồ sơ chưa đầy đủ thì yêu cầu bổ sung.</w:t>
      </w:r>
    </w:p>
    <w:p w:rsidR="009801EF" w:rsidRPr="00ED4C3B" w:rsidRDefault="009801EF" w:rsidP="009801EF">
      <w:pPr>
        <w:shd w:val="clear" w:color="auto" w:fill="FFFFFF"/>
        <w:spacing w:before="120" w:after="120" w:line="240" w:lineRule="auto"/>
        <w:ind w:firstLine="709"/>
        <w:jc w:val="both"/>
        <w:rPr>
          <w:rFonts w:ascii="Times New Roman" w:hAnsi="Times New Roman" w:cs="Times New Roman"/>
          <w:sz w:val="28"/>
          <w:szCs w:val="28"/>
        </w:rPr>
      </w:pPr>
      <w:r w:rsidRPr="00ED4C3B">
        <w:rPr>
          <w:rFonts w:ascii="Times New Roman" w:eastAsia="Times New Roman" w:hAnsi="Times New Roman" w:cs="Times New Roman"/>
          <w:b/>
          <w:bCs/>
          <w:sz w:val="28"/>
          <w:szCs w:val="28"/>
        </w:rPr>
        <w:t>Bước 3:</w:t>
      </w:r>
      <w:r w:rsidRPr="00ED4C3B">
        <w:rPr>
          <w:rFonts w:ascii="Times New Roman" w:hAnsi="Times New Roman" w:cs="Times New Roman"/>
          <w:sz w:val="28"/>
          <w:szCs w:val="28"/>
        </w:rPr>
        <w:t xml:space="preserve"> Chuyển công chức chuyên môn kiểm tra tính hợp lệ của hồ sơ.</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 xml:space="preserve">Ủy ban nhân dân cấp xã phối hợp với Phòng Giáo dục và Đào tạo tổ chức kiểm tra, lập biên bản; </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sz w:val="28"/>
          <w:szCs w:val="28"/>
          <w:lang w:val="vi-VN"/>
        </w:rPr>
        <w:t>Căn cứ biên bản kiểm tra, Chủ tịch Ủy ban nhân dân cấp xã quyết định thu hồi giấy phép thành lập và quyết định giải thể nhóm trẻ, lớp mẫu giáo độc lập. Quyết định giải thể phải ghi rõ lý do, các biện pháp bảo đảm lợi ích hợp pháp của trẻ em, giáo viên, nhân viên và phải được công bố công khai trên các phương tiện thông tin đại chúng.</w:t>
      </w:r>
    </w:p>
    <w:p w:rsidR="009801EF" w:rsidRPr="00ED4C3B" w:rsidRDefault="009801EF" w:rsidP="009801EF">
      <w:pPr>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b/>
          <w:bCs/>
          <w:sz w:val="28"/>
          <w:szCs w:val="28"/>
        </w:rPr>
        <w:t>Bước 4:</w:t>
      </w:r>
      <w:r w:rsidRPr="00ED4C3B">
        <w:rPr>
          <w:rFonts w:ascii="Times New Roman" w:eastAsia="Times New Roman" w:hAnsi="Times New Roman" w:cs="Times New Roman"/>
          <w:sz w:val="28"/>
          <w:szCs w:val="28"/>
        </w:rPr>
        <w:t> Đến hẹn tổ chức, cá nhân mang phiếu hẹn đến Bộ phận một cửa của UBND cấp xã nhận kết quả trực tiếp hoặc trực tuyến hoặc qua đường bưu điện.</w:t>
      </w:r>
    </w:p>
    <w:p w:rsidR="009801EF" w:rsidRPr="00ED4C3B" w:rsidRDefault="00BF0FE5" w:rsidP="009801EF">
      <w:pPr>
        <w:spacing w:before="120" w:after="120" w:line="240" w:lineRule="auto"/>
        <w:ind w:firstLine="720"/>
        <w:jc w:val="both"/>
        <w:rPr>
          <w:rFonts w:ascii="Times New Roman" w:hAnsi="Times New Roman" w:cs="Times New Roman"/>
          <w:sz w:val="28"/>
          <w:szCs w:val="28"/>
        </w:rPr>
      </w:pPr>
      <w:r w:rsidRPr="00ED4C3B">
        <w:rPr>
          <w:rFonts w:ascii="Times New Roman" w:eastAsia="Times New Roman" w:hAnsi="Times New Roman" w:cs="Times New Roman"/>
          <w:i/>
          <w:sz w:val="28"/>
          <w:szCs w:val="28"/>
        </w:rPr>
        <w:t>5</w:t>
      </w:r>
      <w:r w:rsidRPr="00ED4C3B">
        <w:rPr>
          <w:rFonts w:ascii="Times New Roman" w:eastAsia="Times New Roman" w:hAnsi="Times New Roman" w:cs="Times New Roman"/>
          <w:i/>
          <w:sz w:val="28"/>
          <w:szCs w:val="28"/>
          <w:lang w:val="vi-VN"/>
        </w:rPr>
        <w:t xml:space="preserve">.2. </w:t>
      </w:r>
      <w:r w:rsidRPr="00ED4C3B">
        <w:rPr>
          <w:rFonts w:ascii="Times New Roman" w:eastAsia="Times New Roman" w:hAnsi="Times New Roman" w:cs="Times New Roman"/>
          <w:b/>
          <w:i/>
          <w:sz w:val="28"/>
          <w:szCs w:val="28"/>
          <w:lang w:val="vi-VN"/>
        </w:rPr>
        <w:t>Cách thức thực hiện</w:t>
      </w:r>
      <w:r w:rsidR="009801EF" w:rsidRPr="00ED4C3B">
        <w:rPr>
          <w:rFonts w:ascii="Times New Roman" w:eastAsia="Times New Roman" w:hAnsi="Times New Roman" w:cs="Times New Roman"/>
          <w:b/>
          <w:i/>
          <w:sz w:val="28"/>
          <w:szCs w:val="28"/>
        </w:rPr>
        <w:t>:</w:t>
      </w:r>
      <w:r w:rsidR="009801EF" w:rsidRPr="00ED4C3B">
        <w:rPr>
          <w:rFonts w:ascii="Times New Roman" w:eastAsia="Times New Roman" w:hAnsi="Times New Roman" w:cs="Times New Roman"/>
          <w:i/>
          <w:sz w:val="28"/>
          <w:szCs w:val="28"/>
        </w:rPr>
        <w:t xml:space="preserve"> </w:t>
      </w:r>
      <w:r w:rsidR="00A00DA2">
        <w:rPr>
          <w:rFonts w:ascii="Times New Roman" w:hAnsi="Times New Roman" w:cs="Times New Roman"/>
          <w:sz w:val="28"/>
          <w:szCs w:val="28"/>
        </w:rPr>
        <w:t>Nộp hồ sơ trực tuyến trên Cổng Dịch vụ công của tỉnh theo địa chỉ https://dichvucong.bentre.gov.vn/</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5.3. </w:t>
      </w:r>
      <w:r w:rsidRPr="00ED4C3B">
        <w:rPr>
          <w:rFonts w:ascii="Times New Roman" w:eastAsia="Times New Roman" w:hAnsi="Times New Roman" w:cs="Times New Roman"/>
          <w:b/>
          <w:i/>
          <w:sz w:val="28"/>
          <w:szCs w:val="28"/>
          <w:lang w:val="vi-VN"/>
        </w:rPr>
        <w:t>Thành phần, số lượng hồ sơ</w:t>
      </w:r>
      <w:r w:rsidRPr="00ED4C3B">
        <w:rPr>
          <w:rFonts w:ascii="Times New Roman" w:eastAsia="Times New Roman" w:hAnsi="Times New Roman" w:cs="Times New Roman"/>
          <w:sz w:val="28"/>
          <w:szCs w:val="28"/>
          <w:lang w:val="vi-VN"/>
        </w:rPr>
        <w:t>:</w:t>
      </w:r>
      <w:r w:rsidR="009801EF" w:rsidRPr="00ED4C3B">
        <w:rPr>
          <w:rFonts w:ascii="Times New Roman" w:eastAsia="Times New Roman" w:hAnsi="Times New Roman" w:cs="Times New Roman"/>
          <w:sz w:val="28"/>
          <w:szCs w:val="28"/>
        </w:rPr>
        <w:t xml:space="preserve"> </w:t>
      </w:r>
      <w:r w:rsidRPr="00ED4C3B">
        <w:rPr>
          <w:rFonts w:ascii="Times New Roman" w:eastAsia="Times New Roman" w:hAnsi="Times New Roman" w:cs="Times New Roman"/>
          <w:sz w:val="28"/>
          <w:szCs w:val="28"/>
          <w:lang w:val="vi-VN"/>
        </w:rPr>
        <w:t>Không quy định</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rPr>
        <w:t>5</w:t>
      </w:r>
      <w:r w:rsidRPr="00ED4C3B">
        <w:rPr>
          <w:rFonts w:ascii="Times New Roman" w:eastAsia="Times New Roman" w:hAnsi="Times New Roman" w:cs="Times New Roman"/>
          <w:i/>
          <w:sz w:val="28"/>
          <w:szCs w:val="28"/>
          <w:lang w:val="vi-VN"/>
        </w:rPr>
        <w:t xml:space="preserve">.4. </w:t>
      </w:r>
      <w:r w:rsidRPr="00ED4C3B">
        <w:rPr>
          <w:rFonts w:ascii="Times New Roman" w:eastAsia="Times New Roman" w:hAnsi="Times New Roman" w:cs="Times New Roman"/>
          <w:b/>
          <w:i/>
          <w:sz w:val="28"/>
          <w:szCs w:val="28"/>
          <w:lang w:val="vi-VN"/>
        </w:rPr>
        <w:t>Thời hạn giải quyết</w:t>
      </w:r>
      <w:r w:rsidRPr="00ED4C3B">
        <w:rPr>
          <w:rFonts w:ascii="Times New Roman" w:eastAsia="Times New Roman" w:hAnsi="Times New Roman" w:cs="Times New Roman"/>
          <w:sz w:val="28"/>
          <w:szCs w:val="28"/>
          <w:lang w:val="vi-VN"/>
        </w:rPr>
        <w:t>:  Không quy định</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5.5. </w:t>
      </w:r>
      <w:r w:rsidR="004E75A1" w:rsidRPr="00ED4C3B">
        <w:rPr>
          <w:rFonts w:ascii="Times New Roman" w:eastAsia="Times New Roman" w:hAnsi="Times New Roman" w:cs="Times New Roman"/>
          <w:b/>
          <w:i/>
          <w:sz w:val="28"/>
          <w:szCs w:val="28"/>
          <w:lang w:val="vi-VN"/>
        </w:rPr>
        <w:t xml:space="preserve">Đối tượng thực hiện </w:t>
      </w:r>
      <w:r w:rsidR="009801EF" w:rsidRPr="00ED4C3B">
        <w:rPr>
          <w:rFonts w:ascii="Times New Roman" w:eastAsia="Times New Roman" w:hAnsi="Times New Roman" w:cs="Times New Roman"/>
          <w:b/>
          <w:i/>
          <w:sz w:val="28"/>
          <w:szCs w:val="28"/>
        </w:rPr>
        <w:t xml:space="preserve">: </w:t>
      </w:r>
      <w:r w:rsidRPr="00ED4C3B">
        <w:rPr>
          <w:rFonts w:ascii="Times New Roman" w:eastAsia="Times New Roman" w:hAnsi="Times New Roman" w:cs="Times New Roman"/>
          <w:sz w:val="28"/>
          <w:szCs w:val="28"/>
          <w:lang w:val="vi-VN"/>
        </w:rPr>
        <w:t xml:space="preserve"> Tổ chức, cá nhân.</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i/>
          <w:sz w:val="28"/>
          <w:szCs w:val="28"/>
          <w:lang w:val="vi-VN"/>
        </w:rPr>
        <w:t xml:space="preserve">5.6. </w:t>
      </w:r>
      <w:r w:rsidRPr="00ED4C3B">
        <w:rPr>
          <w:rFonts w:ascii="Times New Roman" w:eastAsia="Times New Roman" w:hAnsi="Times New Roman" w:cs="Times New Roman"/>
          <w:b/>
          <w:i/>
          <w:sz w:val="28"/>
          <w:szCs w:val="28"/>
          <w:lang w:val="vi-VN"/>
        </w:rPr>
        <w:t>Cơ quan thực hiện</w:t>
      </w:r>
      <w:r w:rsidR="009801EF" w:rsidRPr="00ED4C3B">
        <w:rPr>
          <w:rFonts w:ascii="Times New Roman" w:eastAsia="Times New Roman" w:hAnsi="Times New Roman" w:cs="Times New Roman"/>
          <w:i/>
          <w:sz w:val="28"/>
          <w:szCs w:val="28"/>
        </w:rPr>
        <w:t>:</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sz w:val="28"/>
          <w:szCs w:val="28"/>
          <w:lang w:val="vi-VN"/>
        </w:rPr>
        <w:t>a) Cơ quan/Người có thẩm quyền quyết định: Chủ tịch Ủy ban nhân dân cấp xã;</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sz w:val="28"/>
          <w:szCs w:val="28"/>
        </w:rPr>
        <w:t>b) Cơ quan phối hợp: Phòng Giáo dục và Đào tạo.</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lang w:val="vi-VN"/>
        </w:rPr>
        <w:t xml:space="preserve">5.7. </w:t>
      </w:r>
      <w:r w:rsidRPr="00ED4C3B">
        <w:rPr>
          <w:rFonts w:ascii="Times New Roman" w:eastAsia="Times New Roman" w:hAnsi="Times New Roman" w:cs="Times New Roman"/>
          <w:b/>
          <w:i/>
          <w:sz w:val="28"/>
          <w:szCs w:val="28"/>
          <w:lang w:val="vi-VN"/>
        </w:rPr>
        <w:t>Kết quả thực hiện</w:t>
      </w:r>
      <w:r w:rsidRPr="00ED4C3B">
        <w:rPr>
          <w:rFonts w:ascii="Times New Roman" w:eastAsia="Times New Roman" w:hAnsi="Times New Roman" w:cs="Times New Roman"/>
          <w:i/>
          <w:sz w:val="28"/>
          <w:szCs w:val="28"/>
          <w:lang w:val="vi-VN"/>
        </w:rPr>
        <w:t xml:space="preserve"> </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sz w:val="28"/>
          <w:szCs w:val="28"/>
          <w:lang w:val="vi-VN"/>
        </w:rPr>
        <w:t>Quyết định thu hồi giấy phép thành lập và quyết định giải thể nhóm trẻ, lớp mẫu giáo độc lập của Chủ tịch Ủy ban nhân dân cấp xã. Quyết định giải thể phải ghi rõ lý do, các biện pháp bảo đảm lợi ích hợp pháp của trẻ em, giáo viên, nhân viên và phải được công bố công khai trên các phương tiện thông tin đại chúng.</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lang w:val="vi-VN"/>
        </w:rPr>
      </w:pPr>
      <w:r w:rsidRPr="00ED4C3B">
        <w:rPr>
          <w:rFonts w:ascii="Times New Roman" w:eastAsia="Times New Roman" w:hAnsi="Times New Roman" w:cs="Times New Roman"/>
          <w:i/>
          <w:sz w:val="28"/>
          <w:szCs w:val="28"/>
        </w:rPr>
        <w:t>5</w:t>
      </w:r>
      <w:r w:rsidRPr="00ED4C3B">
        <w:rPr>
          <w:rFonts w:ascii="Times New Roman" w:eastAsia="Times New Roman" w:hAnsi="Times New Roman" w:cs="Times New Roman"/>
          <w:i/>
          <w:sz w:val="28"/>
          <w:szCs w:val="28"/>
          <w:lang w:val="vi-VN"/>
        </w:rPr>
        <w:t xml:space="preserve">.8. </w:t>
      </w:r>
      <w:r w:rsidRPr="00ED4C3B">
        <w:rPr>
          <w:rFonts w:ascii="Times New Roman" w:eastAsia="Times New Roman" w:hAnsi="Times New Roman" w:cs="Times New Roman"/>
          <w:b/>
          <w:i/>
          <w:sz w:val="28"/>
          <w:szCs w:val="28"/>
          <w:lang w:val="vi-VN"/>
        </w:rPr>
        <w:t>Lệ phí</w:t>
      </w:r>
      <w:r w:rsidRPr="00ED4C3B">
        <w:rPr>
          <w:rFonts w:ascii="Times New Roman" w:eastAsia="Times New Roman" w:hAnsi="Times New Roman" w:cs="Times New Roman"/>
          <w:i/>
          <w:sz w:val="28"/>
          <w:szCs w:val="28"/>
          <w:lang w:val="vi-VN"/>
        </w:rPr>
        <w:t>:</w:t>
      </w:r>
      <w:r w:rsidRPr="00ED4C3B">
        <w:rPr>
          <w:rFonts w:ascii="Times New Roman" w:eastAsia="Times New Roman" w:hAnsi="Times New Roman" w:cs="Times New Roman"/>
          <w:sz w:val="28"/>
          <w:szCs w:val="28"/>
          <w:lang w:val="vi-VN"/>
        </w:rPr>
        <w:t xml:space="preserve"> Không.</w:t>
      </w:r>
    </w:p>
    <w:p w:rsidR="00BF0FE5" w:rsidRPr="00ED4C3B" w:rsidRDefault="00BF0FE5" w:rsidP="009801EF">
      <w:pPr>
        <w:spacing w:before="120" w:after="120" w:line="240" w:lineRule="auto"/>
        <w:ind w:firstLine="709"/>
        <w:jc w:val="both"/>
        <w:rPr>
          <w:rFonts w:ascii="Times New Roman" w:eastAsia="Times New Roman" w:hAnsi="Times New Roman" w:cs="Times New Roman"/>
          <w:spacing w:val="-6"/>
          <w:sz w:val="28"/>
          <w:szCs w:val="28"/>
          <w:lang w:val="vi-VN"/>
        </w:rPr>
      </w:pPr>
      <w:r w:rsidRPr="00ED4C3B">
        <w:rPr>
          <w:rFonts w:ascii="Times New Roman" w:eastAsia="Times New Roman" w:hAnsi="Times New Roman" w:cs="Times New Roman"/>
          <w:i/>
          <w:spacing w:val="-6"/>
          <w:sz w:val="28"/>
          <w:szCs w:val="28"/>
          <w:lang w:val="vi-VN"/>
        </w:rPr>
        <w:t xml:space="preserve">5.9. </w:t>
      </w:r>
      <w:r w:rsidRPr="00ED4C3B">
        <w:rPr>
          <w:rFonts w:ascii="Times New Roman" w:eastAsia="Times New Roman" w:hAnsi="Times New Roman" w:cs="Times New Roman"/>
          <w:b/>
          <w:i/>
          <w:spacing w:val="-6"/>
          <w:sz w:val="28"/>
          <w:szCs w:val="28"/>
          <w:lang w:val="vi-VN"/>
        </w:rPr>
        <w:t>Tên mẫu đơn, mẫu tờ khai</w:t>
      </w:r>
      <w:r w:rsidR="009801EF" w:rsidRPr="00ED4C3B">
        <w:rPr>
          <w:rFonts w:ascii="Times New Roman" w:eastAsia="Times New Roman" w:hAnsi="Times New Roman" w:cs="Times New Roman"/>
          <w:b/>
          <w:i/>
          <w:spacing w:val="-6"/>
          <w:sz w:val="28"/>
          <w:szCs w:val="28"/>
        </w:rPr>
        <w:t xml:space="preserve">: </w:t>
      </w:r>
      <w:r w:rsidRPr="00ED4C3B">
        <w:rPr>
          <w:rFonts w:ascii="Times New Roman" w:eastAsia="Times New Roman" w:hAnsi="Times New Roman" w:cs="Times New Roman"/>
          <w:spacing w:val="-6"/>
          <w:sz w:val="28"/>
          <w:szCs w:val="28"/>
          <w:lang w:val="vi-VN"/>
        </w:rPr>
        <w:t xml:space="preserve"> Không.</w:t>
      </w:r>
    </w:p>
    <w:p w:rsidR="00BF0FE5" w:rsidRPr="00ED4C3B" w:rsidRDefault="00BF0FE5" w:rsidP="009801EF">
      <w:pPr>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i/>
          <w:sz w:val="28"/>
          <w:szCs w:val="28"/>
          <w:lang w:val="vi-VN"/>
        </w:rPr>
        <w:t xml:space="preserve">5.10. </w:t>
      </w:r>
      <w:r w:rsidRPr="00ED4C3B">
        <w:rPr>
          <w:rFonts w:ascii="Times New Roman" w:eastAsia="Times New Roman" w:hAnsi="Times New Roman" w:cs="Times New Roman"/>
          <w:b/>
          <w:i/>
          <w:sz w:val="28"/>
          <w:szCs w:val="28"/>
          <w:lang w:val="vi-VN"/>
        </w:rPr>
        <w:t>Yêu cầu, điều kiện</w:t>
      </w:r>
      <w:r w:rsidRPr="00ED4C3B">
        <w:rPr>
          <w:rFonts w:ascii="Times New Roman" w:eastAsia="Times New Roman" w:hAnsi="Times New Roman" w:cs="Times New Roman"/>
          <w:sz w:val="28"/>
          <w:szCs w:val="28"/>
          <w:lang w:val="vi-VN"/>
        </w:rPr>
        <w:t xml:space="preserve">: </w:t>
      </w:r>
      <w:r w:rsidRPr="00ED4C3B">
        <w:rPr>
          <w:rFonts w:ascii="Times New Roman" w:eastAsia="Times New Roman" w:hAnsi="Times New Roman" w:cs="Times New Roman"/>
          <w:sz w:val="28"/>
          <w:szCs w:val="28"/>
        </w:rPr>
        <w:t>Không quy định.</w:t>
      </w:r>
    </w:p>
    <w:p w:rsidR="00BF0FE5" w:rsidRPr="00ED4C3B" w:rsidRDefault="00BF0FE5" w:rsidP="009801EF">
      <w:pPr>
        <w:spacing w:before="120" w:after="120" w:line="240" w:lineRule="auto"/>
        <w:ind w:firstLine="709"/>
        <w:jc w:val="both"/>
        <w:rPr>
          <w:rFonts w:ascii="Times New Roman" w:eastAsia="Times New Roman" w:hAnsi="Times New Roman" w:cs="Times New Roman"/>
          <w:i/>
          <w:sz w:val="28"/>
          <w:szCs w:val="28"/>
          <w:lang w:val="vi-VN"/>
        </w:rPr>
      </w:pPr>
      <w:r w:rsidRPr="00ED4C3B">
        <w:rPr>
          <w:rFonts w:ascii="Times New Roman" w:eastAsia="Times New Roman" w:hAnsi="Times New Roman" w:cs="Times New Roman"/>
          <w:i/>
          <w:sz w:val="28"/>
          <w:szCs w:val="28"/>
          <w:lang w:val="vi-VN"/>
        </w:rPr>
        <w:t xml:space="preserve">5.11. </w:t>
      </w:r>
      <w:r w:rsidRPr="00ED4C3B">
        <w:rPr>
          <w:rFonts w:ascii="Times New Roman" w:eastAsia="Times New Roman" w:hAnsi="Times New Roman" w:cs="Times New Roman"/>
          <w:b/>
          <w:i/>
          <w:sz w:val="28"/>
          <w:szCs w:val="28"/>
          <w:lang w:val="vi-VN"/>
        </w:rPr>
        <w:t xml:space="preserve">Căn cứ pháp lý </w:t>
      </w:r>
      <w:r w:rsidRPr="00ED4C3B">
        <w:rPr>
          <w:rFonts w:ascii="Times New Roman" w:eastAsia="Times New Roman" w:hAnsi="Times New Roman" w:cs="Times New Roman"/>
          <w:i/>
          <w:sz w:val="28"/>
          <w:szCs w:val="28"/>
          <w:lang w:val="vi-VN"/>
        </w:rPr>
        <w:t>:</w:t>
      </w:r>
    </w:p>
    <w:p w:rsidR="00AA2B85" w:rsidRDefault="00BF0FE5" w:rsidP="00AA2B85">
      <w:pPr>
        <w:spacing w:before="120" w:after="120" w:line="240" w:lineRule="auto"/>
        <w:ind w:firstLine="709"/>
        <w:jc w:val="both"/>
        <w:rPr>
          <w:rFonts w:ascii="Times New Roman" w:eastAsia="Times New Roman" w:hAnsi="Times New Roman" w:cs="Times New Roman"/>
          <w:sz w:val="28"/>
          <w:szCs w:val="28"/>
        </w:rPr>
      </w:pPr>
      <w:r w:rsidRPr="00ED4C3B">
        <w:rPr>
          <w:rFonts w:ascii="Times New Roman" w:eastAsia="Times New Roman" w:hAnsi="Times New Roman" w:cs="Times New Roman"/>
          <w:sz w:val="28"/>
          <w:szCs w:val="28"/>
          <w:lang w:val="vi-VN"/>
        </w:rPr>
        <w:t>Nghị định số 46/2017/NĐ-CP ngày 21 tháng 4 năm 2017 của Chính phủ quy định về điều kiện đầu tư và hoạt động trong lĩnh vực giáo dục.</w:t>
      </w:r>
    </w:p>
    <w:p w:rsidR="009801EF" w:rsidRPr="00ED4C3B" w:rsidRDefault="009801EF" w:rsidP="00AA2B85">
      <w:pPr>
        <w:spacing w:before="120" w:after="120" w:line="240" w:lineRule="auto"/>
        <w:ind w:firstLine="709"/>
        <w:jc w:val="both"/>
        <w:rPr>
          <w:rFonts w:ascii="Times New Roman" w:hAnsi="Times New Roman" w:cs="Times New Roman"/>
          <w:sz w:val="28"/>
          <w:szCs w:val="28"/>
        </w:rPr>
      </w:pPr>
    </w:p>
    <w:sdt>
      <w:sdtPr>
        <w:rPr>
          <w:rFonts w:asciiTheme="minorHAnsi" w:eastAsiaTheme="minorHAnsi" w:hAnsiTheme="minorHAnsi" w:cstheme="minorBidi"/>
          <w:color w:val="auto"/>
          <w:sz w:val="22"/>
          <w:szCs w:val="22"/>
        </w:rPr>
        <w:id w:val="-1223835627"/>
        <w:docPartObj>
          <w:docPartGallery w:val="Table of Contents"/>
          <w:docPartUnique/>
        </w:docPartObj>
      </w:sdtPr>
      <w:sdtEndPr>
        <w:rPr>
          <w:b/>
          <w:bCs/>
          <w:noProof/>
        </w:rPr>
      </w:sdtEndPr>
      <w:sdtContent>
        <w:p w:rsidR="00AA2B85" w:rsidRDefault="00AA2B85" w:rsidP="00AA2B85">
          <w:pPr>
            <w:pStyle w:val="TOCHeading"/>
          </w:pPr>
        </w:p>
        <w:p w:rsidR="009801EF" w:rsidRDefault="00B035E7"/>
      </w:sdtContent>
    </w:sdt>
    <w:p w:rsidR="00BF0FE5" w:rsidRPr="00BF0FE5" w:rsidRDefault="00BF0FE5" w:rsidP="00BF0FE5"/>
    <w:sectPr w:rsidR="00BF0FE5" w:rsidRPr="00BF0FE5" w:rsidSect="00AA2B85">
      <w:headerReference w:type="default" r:id="rId9"/>
      <w:footerReference w:type="default" r:id="rId10"/>
      <w:pgSz w:w="11907" w:h="16840" w:code="9"/>
      <w:pgMar w:top="1134" w:right="851" w:bottom="1134" w:left="1701" w:header="17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E7" w:rsidRDefault="00B035E7" w:rsidP="00E37757">
      <w:pPr>
        <w:spacing w:after="0" w:line="240" w:lineRule="auto"/>
      </w:pPr>
      <w:r>
        <w:separator/>
      </w:r>
    </w:p>
  </w:endnote>
  <w:endnote w:type="continuationSeparator" w:id="0">
    <w:p w:rsidR="00B035E7" w:rsidRDefault="00B035E7" w:rsidP="00E3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04" w:rsidRDefault="008A7B04">
    <w:pPr>
      <w:pStyle w:val="Footer"/>
      <w:jc w:val="right"/>
    </w:pPr>
  </w:p>
  <w:p w:rsidR="008A7B04" w:rsidRDefault="008A7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E7" w:rsidRDefault="00B035E7" w:rsidP="00E37757">
      <w:pPr>
        <w:spacing w:after="0" w:line="240" w:lineRule="auto"/>
      </w:pPr>
      <w:r>
        <w:separator/>
      </w:r>
    </w:p>
  </w:footnote>
  <w:footnote w:type="continuationSeparator" w:id="0">
    <w:p w:rsidR="00B035E7" w:rsidRDefault="00B035E7" w:rsidP="00E37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28294"/>
      <w:docPartObj>
        <w:docPartGallery w:val="Page Numbers (Top of Page)"/>
        <w:docPartUnique/>
      </w:docPartObj>
    </w:sdtPr>
    <w:sdtEndPr>
      <w:rPr>
        <w:rFonts w:ascii="Times New Roman" w:hAnsi="Times New Roman"/>
        <w:noProof/>
        <w:sz w:val="28"/>
      </w:rPr>
    </w:sdtEndPr>
    <w:sdtContent>
      <w:p w:rsidR="008A7B04" w:rsidRPr="00AA2B85" w:rsidRDefault="008A7B04">
        <w:pPr>
          <w:pStyle w:val="Header"/>
          <w:jc w:val="center"/>
          <w:rPr>
            <w:rFonts w:ascii="Times New Roman" w:hAnsi="Times New Roman"/>
            <w:sz w:val="28"/>
          </w:rPr>
        </w:pPr>
        <w:r w:rsidRPr="00AA2B85">
          <w:rPr>
            <w:rFonts w:ascii="Times New Roman" w:hAnsi="Times New Roman"/>
            <w:sz w:val="28"/>
          </w:rPr>
          <w:fldChar w:fldCharType="begin"/>
        </w:r>
        <w:r w:rsidRPr="00AA2B85">
          <w:rPr>
            <w:rFonts w:ascii="Times New Roman" w:hAnsi="Times New Roman"/>
            <w:sz w:val="28"/>
          </w:rPr>
          <w:instrText xml:space="preserve"> PAGE   \* MERGEFORMAT </w:instrText>
        </w:r>
        <w:r w:rsidRPr="00AA2B85">
          <w:rPr>
            <w:rFonts w:ascii="Times New Roman" w:hAnsi="Times New Roman"/>
            <w:sz w:val="28"/>
          </w:rPr>
          <w:fldChar w:fldCharType="separate"/>
        </w:r>
        <w:r w:rsidR="00AA2B85">
          <w:rPr>
            <w:rFonts w:ascii="Times New Roman" w:hAnsi="Times New Roman"/>
            <w:noProof/>
            <w:sz w:val="28"/>
          </w:rPr>
          <w:t>2</w:t>
        </w:r>
        <w:r w:rsidRPr="00AA2B85">
          <w:rPr>
            <w:rFonts w:ascii="Times New Roman" w:hAnsi="Times New Roman"/>
            <w:noProof/>
            <w:sz w:val="28"/>
          </w:rPr>
          <w:fldChar w:fldCharType="end"/>
        </w:r>
      </w:p>
    </w:sdtContent>
  </w:sdt>
  <w:p w:rsidR="008A7B04" w:rsidRDefault="008A7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AF7"/>
    <w:multiLevelType w:val="hybridMultilevel"/>
    <w:tmpl w:val="CD189EEA"/>
    <w:lvl w:ilvl="0" w:tplc="FD0C4520">
      <w:start w:val="1"/>
      <w:numFmt w:val="lowerLetter"/>
      <w:lvlText w:val="%1)"/>
      <w:lvlJc w:val="left"/>
      <w:pPr>
        <w:tabs>
          <w:tab w:val="num" w:pos="1440"/>
        </w:tabs>
        <w:ind w:left="1440" w:hanging="360"/>
      </w:pPr>
      <w:rPr>
        <w:rFonts w:ascii="Times New Roman" w:eastAsia="Times New Roman" w:hAnsi="Times New Roman" w:cs="Times New Roman"/>
      </w:rPr>
    </w:lvl>
    <w:lvl w:ilvl="1" w:tplc="4E38359A">
      <w:start w:val="1"/>
      <w:numFmt w:val="decimal"/>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390A0F"/>
    <w:multiLevelType w:val="hybridMultilevel"/>
    <w:tmpl w:val="45DA47DA"/>
    <w:lvl w:ilvl="0" w:tplc="36582BF8">
      <w:start w:val="4"/>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nsid w:val="0BF97A58"/>
    <w:multiLevelType w:val="hybridMultilevel"/>
    <w:tmpl w:val="0B0ABDC6"/>
    <w:lvl w:ilvl="0" w:tplc="16483B44">
      <w:start w:val="11"/>
      <w:numFmt w:val="bullet"/>
      <w:lvlText w:val="-"/>
      <w:lvlJc w:val="left"/>
      <w:pPr>
        <w:ind w:left="2460" w:hanging="360"/>
      </w:pPr>
      <w:rPr>
        <w:rFonts w:ascii="Times New Roman" w:eastAsia="Times New Roman"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
    <w:nsid w:val="150F08FE"/>
    <w:multiLevelType w:val="hybridMultilevel"/>
    <w:tmpl w:val="0B6EDAE6"/>
    <w:lvl w:ilvl="0" w:tplc="05F267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AFD5D8C"/>
    <w:multiLevelType w:val="hybridMultilevel"/>
    <w:tmpl w:val="FF0E7A9C"/>
    <w:lvl w:ilvl="0" w:tplc="341687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1D20DCC"/>
    <w:multiLevelType w:val="hybridMultilevel"/>
    <w:tmpl w:val="ECD89E9E"/>
    <w:lvl w:ilvl="0" w:tplc="4A202EDA">
      <w:start w:val="4"/>
      <w:numFmt w:val="bullet"/>
      <w:lvlText w:val="-"/>
      <w:lvlJc w:val="left"/>
      <w:pPr>
        <w:ind w:left="1545" w:hanging="360"/>
      </w:pPr>
      <w:rPr>
        <w:rFonts w:ascii="Times New Roman" w:eastAsiaTheme="minorHAnsi"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6">
    <w:nsid w:val="5D281081"/>
    <w:multiLevelType w:val="hybridMultilevel"/>
    <w:tmpl w:val="681C851E"/>
    <w:lvl w:ilvl="0" w:tplc="AC907A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2DB3729"/>
    <w:multiLevelType w:val="hybridMultilevel"/>
    <w:tmpl w:val="AA74D134"/>
    <w:lvl w:ilvl="0" w:tplc="5374E5F4">
      <w:start w:val="1"/>
      <w:numFmt w:val="lowerLetter"/>
      <w:lvlText w:val="%1)"/>
      <w:lvlJc w:val="left"/>
      <w:pPr>
        <w:tabs>
          <w:tab w:val="num" w:pos="900"/>
        </w:tabs>
        <w:ind w:left="900" w:hanging="360"/>
      </w:pPr>
      <w:rPr>
        <w:rFonts w:hint="default"/>
        <w:color w:val="auto"/>
      </w:rPr>
    </w:lvl>
    <w:lvl w:ilvl="1" w:tplc="04090019">
      <w:start w:val="1"/>
      <w:numFmt w:val="lowerLetter"/>
      <w:lvlText w:val="%2."/>
      <w:lvlJc w:val="left"/>
      <w:pPr>
        <w:tabs>
          <w:tab w:val="num" w:pos="1620"/>
        </w:tabs>
        <w:ind w:left="1620" w:hanging="360"/>
      </w:pPr>
    </w:lvl>
    <w:lvl w:ilvl="2" w:tplc="571C5154">
      <w:start w:val="4"/>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62DE3851"/>
    <w:multiLevelType w:val="hybridMultilevel"/>
    <w:tmpl w:val="5818043A"/>
    <w:lvl w:ilvl="0" w:tplc="48E2828A">
      <w:start w:val="1"/>
      <w:numFmt w:val="lowerLetter"/>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DED74DE"/>
    <w:multiLevelType w:val="multilevel"/>
    <w:tmpl w:val="61E64B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7DD23A2A"/>
    <w:multiLevelType w:val="hybridMultilevel"/>
    <w:tmpl w:val="1B8AFACC"/>
    <w:lvl w:ilvl="0" w:tplc="E7F08DD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4"/>
  </w:num>
  <w:num w:numId="3">
    <w:abstractNumId w:val="8"/>
  </w:num>
  <w:num w:numId="4">
    <w:abstractNumId w:val="1"/>
  </w:num>
  <w:num w:numId="5">
    <w:abstractNumId w:val="6"/>
  </w:num>
  <w:num w:numId="6">
    <w:abstractNumId w:val="0"/>
  </w:num>
  <w:num w:numId="7">
    <w:abstractNumId w:val="7"/>
  </w:num>
  <w:num w:numId="8">
    <w:abstractNumId w:val="9"/>
    <w:lvlOverride w:ilvl="0">
      <w:startOverride w:val="2"/>
    </w:lvlOverride>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57"/>
    <w:rsid w:val="00002245"/>
    <w:rsid w:val="00020F34"/>
    <w:rsid w:val="000307DD"/>
    <w:rsid w:val="00037E8B"/>
    <w:rsid w:val="00043D2D"/>
    <w:rsid w:val="000A0B8A"/>
    <w:rsid w:val="000E32B7"/>
    <w:rsid w:val="001279F6"/>
    <w:rsid w:val="00136A1D"/>
    <w:rsid w:val="001645DE"/>
    <w:rsid w:val="001700E9"/>
    <w:rsid w:val="001B574F"/>
    <w:rsid w:val="001C1D5B"/>
    <w:rsid w:val="001E561D"/>
    <w:rsid w:val="00204470"/>
    <w:rsid w:val="00205769"/>
    <w:rsid w:val="00296FB4"/>
    <w:rsid w:val="002B6F35"/>
    <w:rsid w:val="002B7674"/>
    <w:rsid w:val="002D3737"/>
    <w:rsid w:val="00395D39"/>
    <w:rsid w:val="00417ABB"/>
    <w:rsid w:val="00420C00"/>
    <w:rsid w:val="004378A2"/>
    <w:rsid w:val="004531E8"/>
    <w:rsid w:val="00462120"/>
    <w:rsid w:val="004D095B"/>
    <w:rsid w:val="004D38C3"/>
    <w:rsid w:val="004E75A1"/>
    <w:rsid w:val="00500B63"/>
    <w:rsid w:val="00526264"/>
    <w:rsid w:val="005B5598"/>
    <w:rsid w:val="005D5E36"/>
    <w:rsid w:val="005E39D8"/>
    <w:rsid w:val="00636347"/>
    <w:rsid w:val="006435AD"/>
    <w:rsid w:val="00653BBB"/>
    <w:rsid w:val="00666C29"/>
    <w:rsid w:val="00670BA9"/>
    <w:rsid w:val="00672DA4"/>
    <w:rsid w:val="0067581C"/>
    <w:rsid w:val="0069783A"/>
    <w:rsid w:val="00697E93"/>
    <w:rsid w:val="006D2145"/>
    <w:rsid w:val="006E0BAB"/>
    <w:rsid w:val="007065D9"/>
    <w:rsid w:val="007273A6"/>
    <w:rsid w:val="00754741"/>
    <w:rsid w:val="00761B9F"/>
    <w:rsid w:val="00766C5E"/>
    <w:rsid w:val="00781646"/>
    <w:rsid w:val="00786CE7"/>
    <w:rsid w:val="007E02C4"/>
    <w:rsid w:val="007E76C7"/>
    <w:rsid w:val="007F3033"/>
    <w:rsid w:val="008716CE"/>
    <w:rsid w:val="00887FAA"/>
    <w:rsid w:val="008A29E4"/>
    <w:rsid w:val="008A46CD"/>
    <w:rsid w:val="008A7B04"/>
    <w:rsid w:val="008C668B"/>
    <w:rsid w:val="008D44B7"/>
    <w:rsid w:val="00901963"/>
    <w:rsid w:val="0090688A"/>
    <w:rsid w:val="00922707"/>
    <w:rsid w:val="0097106E"/>
    <w:rsid w:val="009801EF"/>
    <w:rsid w:val="0099437D"/>
    <w:rsid w:val="009F58D1"/>
    <w:rsid w:val="00A00DA2"/>
    <w:rsid w:val="00A81D04"/>
    <w:rsid w:val="00A96563"/>
    <w:rsid w:val="00A97328"/>
    <w:rsid w:val="00AA2B85"/>
    <w:rsid w:val="00AA5C61"/>
    <w:rsid w:val="00B035E7"/>
    <w:rsid w:val="00BB1A70"/>
    <w:rsid w:val="00BF0FE5"/>
    <w:rsid w:val="00BF5533"/>
    <w:rsid w:val="00C31299"/>
    <w:rsid w:val="00C4141D"/>
    <w:rsid w:val="00CA652D"/>
    <w:rsid w:val="00CE131E"/>
    <w:rsid w:val="00CF1A2C"/>
    <w:rsid w:val="00D378F5"/>
    <w:rsid w:val="00D4072E"/>
    <w:rsid w:val="00D66768"/>
    <w:rsid w:val="00D7660A"/>
    <w:rsid w:val="00DA282E"/>
    <w:rsid w:val="00E37757"/>
    <w:rsid w:val="00E64DD4"/>
    <w:rsid w:val="00E6706E"/>
    <w:rsid w:val="00E765CD"/>
    <w:rsid w:val="00EB589F"/>
    <w:rsid w:val="00EB7E7B"/>
    <w:rsid w:val="00ED3497"/>
    <w:rsid w:val="00ED4C3B"/>
    <w:rsid w:val="00EF05C8"/>
    <w:rsid w:val="00EF49B1"/>
    <w:rsid w:val="00F2623E"/>
    <w:rsid w:val="00F5440F"/>
    <w:rsid w:val="00F64341"/>
    <w:rsid w:val="00F8588D"/>
    <w:rsid w:val="00FE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264"/>
    <w:pPr>
      <w:spacing w:after="200" w:line="276" w:lineRule="auto"/>
    </w:pPr>
  </w:style>
  <w:style w:type="paragraph" w:styleId="Heading1">
    <w:name w:val="heading 1"/>
    <w:basedOn w:val="Normal"/>
    <w:next w:val="Normal"/>
    <w:link w:val="Heading1Char"/>
    <w:uiPriority w:val="9"/>
    <w:qFormat/>
    <w:rsid w:val="00E377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377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E37757"/>
    <w:pPr>
      <w:keepNext/>
      <w:spacing w:before="240" w:after="60" w:line="240" w:lineRule="auto"/>
      <w:outlineLvl w:val="2"/>
    </w:pPr>
    <w:rPr>
      <w:rFonts w:ascii="Arial" w:eastAsia="SimSun" w:hAnsi="Arial" w:cs="Times New Roman"/>
      <w:b/>
      <w:bCs/>
      <w:sz w:val="26"/>
      <w:szCs w:val="26"/>
      <w:lang w:eastAsia="zh-CN"/>
    </w:rPr>
  </w:style>
  <w:style w:type="paragraph" w:styleId="Heading5">
    <w:name w:val="heading 5"/>
    <w:basedOn w:val="Normal"/>
    <w:next w:val="Normal"/>
    <w:link w:val="Heading5Char"/>
    <w:uiPriority w:val="9"/>
    <w:semiHidden/>
    <w:unhideWhenUsed/>
    <w:qFormat/>
    <w:rsid w:val="00E37757"/>
    <w:pPr>
      <w:keepNext/>
      <w:keepLines/>
      <w:spacing w:before="40" w:after="0"/>
      <w:outlineLvl w:val="4"/>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7757"/>
    <w:rPr>
      <w:rFonts w:asciiTheme="majorHAnsi" w:eastAsiaTheme="majorEastAsia" w:hAnsiTheme="majorHAnsi" w:cstheme="majorBidi"/>
      <w:color w:val="2E74B5" w:themeColor="accent1" w:themeShade="BF"/>
      <w:sz w:val="26"/>
      <w:szCs w:val="26"/>
    </w:rPr>
  </w:style>
  <w:style w:type="paragraph" w:customStyle="1" w:styleId="sonvb">
    <w:name w:val="son vb"/>
    <w:basedOn w:val="Normal"/>
    <w:link w:val="sonvbChar"/>
    <w:qFormat/>
    <w:rsid w:val="00E37757"/>
    <w:pPr>
      <w:spacing w:after="120" w:line="360" w:lineRule="auto"/>
      <w:ind w:firstLine="720"/>
      <w:jc w:val="both"/>
    </w:pPr>
    <w:rPr>
      <w:rFonts w:ascii="Times New Roman" w:eastAsia="Arial" w:hAnsi="Times New Roman" w:cs="Times New Roman"/>
      <w:sz w:val="28"/>
      <w:szCs w:val="28"/>
    </w:rPr>
  </w:style>
  <w:style w:type="character" w:customStyle="1" w:styleId="sonvbChar">
    <w:name w:val="son vb Char"/>
    <w:link w:val="sonvb"/>
    <w:rsid w:val="00E37757"/>
    <w:rPr>
      <w:rFonts w:ascii="Times New Roman" w:eastAsia="Arial" w:hAnsi="Times New Roman" w:cs="Times New Roman"/>
      <w:sz w:val="28"/>
      <w:szCs w:val="28"/>
    </w:rPr>
  </w:style>
  <w:style w:type="character" w:customStyle="1" w:styleId="Heading1Char">
    <w:name w:val="Heading 1 Char"/>
    <w:basedOn w:val="DefaultParagraphFont"/>
    <w:link w:val="Heading1"/>
    <w:uiPriority w:val="9"/>
    <w:rsid w:val="00E3775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E37757"/>
    <w:rPr>
      <w:rFonts w:ascii="Arial" w:eastAsia="SimSun" w:hAnsi="Arial" w:cs="Times New Roman"/>
      <w:b/>
      <w:bCs/>
      <w:sz w:val="26"/>
      <w:szCs w:val="26"/>
      <w:lang w:eastAsia="zh-CN"/>
    </w:rPr>
  </w:style>
  <w:style w:type="character" w:customStyle="1" w:styleId="Heading5Char">
    <w:name w:val="Heading 5 Char"/>
    <w:basedOn w:val="DefaultParagraphFont"/>
    <w:link w:val="Heading5"/>
    <w:uiPriority w:val="9"/>
    <w:semiHidden/>
    <w:rsid w:val="00E37757"/>
    <w:rPr>
      <w:rFonts w:ascii="Cambria" w:eastAsia="Times New Roman" w:hAnsi="Cambria" w:cs="Times New Roman"/>
      <w:color w:val="243F60"/>
      <w:sz w:val="24"/>
      <w:szCs w:val="24"/>
    </w:rPr>
  </w:style>
  <w:style w:type="numbering" w:customStyle="1" w:styleId="NoList1">
    <w:name w:val="No List1"/>
    <w:next w:val="NoList"/>
    <w:uiPriority w:val="99"/>
    <w:semiHidden/>
    <w:unhideWhenUsed/>
    <w:rsid w:val="00E37757"/>
  </w:style>
  <w:style w:type="paragraph" w:styleId="NormalWeb">
    <w:name w:val="Normal (Web)"/>
    <w:aliases w:val="Normal (Web) Char"/>
    <w:basedOn w:val="Normal"/>
    <w:link w:val="NormalWebChar1"/>
    <w:uiPriority w:val="99"/>
    <w:unhideWhenUsed/>
    <w:qFormat/>
    <w:rsid w:val="00E377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37757"/>
    <w:rPr>
      <w:color w:val="0000FF"/>
      <w:u w:val="single"/>
    </w:rPr>
  </w:style>
  <w:style w:type="character" w:styleId="Strong">
    <w:name w:val="Strong"/>
    <w:uiPriority w:val="22"/>
    <w:qFormat/>
    <w:rsid w:val="00E37757"/>
    <w:rPr>
      <w:b/>
      <w:bCs/>
    </w:rPr>
  </w:style>
  <w:style w:type="character" w:customStyle="1" w:styleId="txt-ls">
    <w:name w:val="txt-ls"/>
    <w:basedOn w:val="DefaultParagraphFont"/>
    <w:rsid w:val="00E37757"/>
  </w:style>
  <w:style w:type="paragraph" w:styleId="BalloonText">
    <w:name w:val="Balloon Text"/>
    <w:basedOn w:val="Normal"/>
    <w:link w:val="BalloonTextChar"/>
    <w:uiPriority w:val="99"/>
    <w:semiHidden/>
    <w:unhideWhenUsed/>
    <w:rsid w:val="00E37757"/>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37757"/>
    <w:rPr>
      <w:rFonts w:ascii="Tahoma" w:eastAsia="Calibri" w:hAnsi="Tahoma" w:cs="Tahoma"/>
      <w:sz w:val="16"/>
      <w:szCs w:val="16"/>
    </w:rPr>
  </w:style>
  <w:style w:type="paragraph" w:styleId="Header">
    <w:name w:val="header"/>
    <w:basedOn w:val="Normal"/>
    <w:link w:val="HeaderChar"/>
    <w:uiPriority w:val="99"/>
    <w:unhideWhenUsed/>
    <w:rsid w:val="00E37757"/>
    <w:pPr>
      <w:tabs>
        <w:tab w:val="center" w:pos="4680"/>
        <w:tab w:val="right" w:pos="9360"/>
      </w:tabs>
      <w:spacing w:before="120" w:after="120" w:line="240" w:lineRule="auto"/>
      <w:jc w:val="both"/>
    </w:pPr>
    <w:rPr>
      <w:rFonts w:ascii="Calibri" w:eastAsia="Calibri" w:hAnsi="Calibri" w:cs="Times New Roman"/>
    </w:rPr>
  </w:style>
  <w:style w:type="character" w:customStyle="1" w:styleId="HeaderChar">
    <w:name w:val="Header Char"/>
    <w:basedOn w:val="DefaultParagraphFont"/>
    <w:link w:val="Header"/>
    <w:uiPriority w:val="99"/>
    <w:rsid w:val="00E37757"/>
    <w:rPr>
      <w:rFonts w:ascii="Calibri" w:eastAsia="Calibri" w:hAnsi="Calibri" w:cs="Times New Roman"/>
    </w:rPr>
  </w:style>
  <w:style w:type="paragraph" w:styleId="Footer">
    <w:name w:val="footer"/>
    <w:basedOn w:val="Normal"/>
    <w:link w:val="FooterChar"/>
    <w:unhideWhenUsed/>
    <w:rsid w:val="00E37757"/>
    <w:pPr>
      <w:tabs>
        <w:tab w:val="center" w:pos="4680"/>
        <w:tab w:val="right" w:pos="9360"/>
      </w:tabs>
      <w:spacing w:before="120" w:after="120" w:line="240" w:lineRule="auto"/>
      <w:jc w:val="both"/>
    </w:pPr>
    <w:rPr>
      <w:rFonts w:ascii="Calibri" w:eastAsia="Calibri" w:hAnsi="Calibri" w:cs="Times New Roman"/>
    </w:rPr>
  </w:style>
  <w:style w:type="character" w:customStyle="1" w:styleId="FooterChar">
    <w:name w:val="Footer Char"/>
    <w:basedOn w:val="DefaultParagraphFont"/>
    <w:link w:val="Footer"/>
    <w:rsid w:val="00E37757"/>
    <w:rPr>
      <w:rFonts w:ascii="Calibri" w:eastAsia="Calibri" w:hAnsi="Calibri" w:cs="Times New Roman"/>
    </w:rPr>
  </w:style>
  <w:style w:type="paragraph" w:customStyle="1" w:styleId="CharCharCharChar">
    <w:name w:val="Char Char Char Char"/>
    <w:basedOn w:val="Normal"/>
    <w:rsid w:val="00E37757"/>
    <w:pPr>
      <w:widowControl w:val="0"/>
      <w:spacing w:after="0" w:line="240" w:lineRule="auto"/>
      <w:jc w:val="both"/>
    </w:pPr>
    <w:rPr>
      <w:rFonts w:ascii="Times New Roman" w:eastAsia="SimSun" w:hAnsi="Times New Roman" w:cs="Times New Roman"/>
      <w:kern w:val="2"/>
      <w:sz w:val="24"/>
      <w:szCs w:val="24"/>
      <w:lang w:eastAsia="zh-CN"/>
    </w:rPr>
  </w:style>
  <w:style w:type="paragraph" w:styleId="ListParagraph">
    <w:name w:val="List Paragraph"/>
    <w:basedOn w:val="Normal"/>
    <w:uiPriority w:val="34"/>
    <w:qFormat/>
    <w:rsid w:val="00E37757"/>
    <w:pPr>
      <w:ind w:left="720"/>
      <w:contextualSpacing/>
    </w:pPr>
  </w:style>
  <w:style w:type="table" w:styleId="TableGrid">
    <w:name w:val="Table Grid"/>
    <w:basedOn w:val="TableNormal"/>
    <w:rsid w:val="00E37757"/>
    <w:pPr>
      <w:spacing w:before="120"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10"/>
    <w:basedOn w:val="Normal"/>
    <w:rsid w:val="00E3775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E37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37757"/>
    <w:rPr>
      <w:rFonts w:ascii="Times New Roman" w:eastAsia="Times New Roman" w:hAnsi="Times New Roman" w:cs="Times New Roman"/>
      <w:sz w:val="24"/>
      <w:szCs w:val="24"/>
    </w:rPr>
  </w:style>
  <w:style w:type="character" w:styleId="Emphasis">
    <w:name w:val="Emphasis"/>
    <w:basedOn w:val="DefaultParagraphFont"/>
    <w:uiPriority w:val="20"/>
    <w:qFormat/>
    <w:rsid w:val="00E37757"/>
    <w:rPr>
      <w:i/>
      <w:iCs/>
    </w:rPr>
  </w:style>
  <w:style w:type="paragraph" w:customStyle="1" w:styleId="Default">
    <w:name w:val="Default"/>
    <w:rsid w:val="00E37757"/>
    <w:pPr>
      <w:autoSpaceDE w:val="0"/>
      <w:autoSpaceDN w:val="0"/>
      <w:adjustRightInd w:val="0"/>
      <w:spacing w:after="0" w:line="240" w:lineRule="auto"/>
    </w:pPr>
    <w:rPr>
      <w:rFonts w:ascii="Times New Roman" w:hAnsi="Times New Roman" w:cs="Times New Roman"/>
      <w:color w:val="000000"/>
      <w:sz w:val="24"/>
      <w:szCs w:val="24"/>
      <w:lang w:val="vi-VN"/>
    </w:rPr>
  </w:style>
  <w:style w:type="character" w:styleId="PageNumber">
    <w:name w:val="page number"/>
    <w:basedOn w:val="DefaultParagraphFont"/>
    <w:rsid w:val="00E37757"/>
  </w:style>
  <w:style w:type="paragraph" w:customStyle="1" w:styleId="Heading51">
    <w:name w:val="Heading 51"/>
    <w:basedOn w:val="Normal"/>
    <w:next w:val="Normal"/>
    <w:uiPriority w:val="9"/>
    <w:semiHidden/>
    <w:unhideWhenUsed/>
    <w:qFormat/>
    <w:rsid w:val="00E37757"/>
    <w:pPr>
      <w:keepNext/>
      <w:keepLines/>
      <w:spacing w:before="200" w:after="0" w:line="240" w:lineRule="auto"/>
      <w:outlineLvl w:val="4"/>
    </w:pPr>
    <w:rPr>
      <w:rFonts w:ascii="Cambria" w:eastAsia="Times New Roman" w:hAnsi="Cambria" w:cs="Times New Roman"/>
      <w:color w:val="243F60"/>
      <w:sz w:val="24"/>
      <w:szCs w:val="24"/>
    </w:rPr>
  </w:style>
  <w:style w:type="numbering" w:customStyle="1" w:styleId="NoList2">
    <w:name w:val="No List2"/>
    <w:next w:val="NoList"/>
    <w:uiPriority w:val="99"/>
    <w:semiHidden/>
    <w:unhideWhenUsed/>
    <w:rsid w:val="00E37757"/>
  </w:style>
  <w:style w:type="character" w:customStyle="1" w:styleId="NormalWebChar1">
    <w:name w:val="Normal (Web) Char1"/>
    <w:aliases w:val="Normal (Web) Char Char"/>
    <w:link w:val="NormalWeb"/>
    <w:uiPriority w:val="99"/>
    <w:locked/>
    <w:rsid w:val="00E37757"/>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locked/>
    <w:rsid w:val="00E37757"/>
    <w:rPr>
      <w:rFonts w:ascii="Times New Roman" w:eastAsia="Times New Roman" w:hAnsi="Times New Roman" w:cs="Times New Roman"/>
    </w:rPr>
  </w:style>
  <w:style w:type="character" w:customStyle="1" w:styleId="BodyTextIndentChar">
    <w:name w:val="Body Text Indent Char"/>
    <w:basedOn w:val="DefaultParagraphFont"/>
    <w:link w:val="BodyTextIndent"/>
    <w:locked/>
    <w:rsid w:val="00E37757"/>
    <w:rPr>
      <w:rFonts w:ascii="Arial" w:eastAsia="Arial" w:hAnsi="Arial" w:cs="Arial"/>
      <w:lang w:val="vi-VN"/>
    </w:rPr>
  </w:style>
  <w:style w:type="character" w:customStyle="1" w:styleId="BodyText2Char">
    <w:name w:val="Body Text 2 Char"/>
    <w:basedOn w:val="DefaultParagraphFont"/>
    <w:link w:val="BodyText2"/>
    <w:uiPriority w:val="99"/>
    <w:semiHidden/>
    <w:locked/>
    <w:rsid w:val="00E37757"/>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semiHidden/>
    <w:locked/>
    <w:rsid w:val="00E37757"/>
    <w:rPr>
      <w:rFonts w:ascii="Tahoma" w:eastAsia="Times New Roman" w:hAnsi="Tahoma" w:cs="Tahoma"/>
      <w:sz w:val="16"/>
      <w:szCs w:val="16"/>
    </w:rPr>
  </w:style>
  <w:style w:type="paragraph" w:customStyle="1" w:styleId="Char">
    <w:name w:val="Char"/>
    <w:autoRedefine/>
    <w:rsid w:val="00E37757"/>
    <w:pPr>
      <w:tabs>
        <w:tab w:val="left" w:pos="1152"/>
      </w:tabs>
      <w:spacing w:before="120" w:after="120" w:line="312" w:lineRule="auto"/>
    </w:pPr>
    <w:rPr>
      <w:rFonts w:ascii="Arial" w:eastAsia="Times New Roman" w:hAnsi="Arial" w:cs="Arial"/>
      <w:sz w:val="26"/>
      <w:szCs w:val="26"/>
    </w:rPr>
  </w:style>
  <w:style w:type="paragraph" w:styleId="DocumentMap">
    <w:name w:val="Document Map"/>
    <w:basedOn w:val="Normal"/>
    <w:link w:val="DocumentMapChar"/>
    <w:uiPriority w:val="99"/>
    <w:semiHidden/>
    <w:unhideWhenUsed/>
    <w:rsid w:val="00E37757"/>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E37757"/>
    <w:rPr>
      <w:rFonts w:ascii="Segoe UI" w:hAnsi="Segoe UI" w:cs="Segoe UI"/>
      <w:sz w:val="16"/>
      <w:szCs w:val="16"/>
    </w:rPr>
  </w:style>
  <w:style w:type="paragraph" w:customStyle="1" w:styleId="1CharCharCharCharCharCharCharCharCharCharCharCharChar">
    <w:name w:val="1 Char Char Char Char Char Char Char Char Char Char Char Char Char"/>
    <w:basedOn w:val="DocumentMap"/>
    <w:autoRedefine/>
    <w:rsid w:val="00E37757"/>
    <w:pPr>
      <w:widowControl w:val="0"/>
      <w:shd w:val="clear" w:color="auto" w:fill="000080"/>
      <w:jc w:val="both"/>
    </w:pPr>
    <w:rPr>
      <w:rFonts w:eastAsia="SimSun" w:cs="Times New Roman"/>
      <w:kern w:val="2"/>
      <w:sz w:val="24"/>
      <w:szCs w:val="24"/>
      <w:lang w:eastAsia="zh-CN"/>
    </w:rPr>
  </w:style>
  <w:style w:type="paragraph" w:customStyle="1" w:styleId="DefaultParagraphFontParaCharCharCharCharChar">
    <w:name w:val="Default Paragraph Font Para Char Char Char Char Char"/>
    <w:autoRedefine/>
    <w:rsid w:val="00E37757"/>
    <w:pPr>
      <w:tabs>
        <w:tab w:val="left" w:pos="1152"/>
      </w:tabs>
      <w:spacing w:before="120" w:after="120" w:line="312" w:lineRule="auto"/>
    </w:pPr>
    <w:rPr>
      <w:rFonts w:ascii="Arial" w:eastAsia="Courier New" w:hAnsi="Arial" w:cs="Arial"/>
      <w:sz w:val="26"/>
      <w:szCs w:val="26"/>
    </w:rPr>
  </w:style>
  <w:style w:type="paragraph" w:customStyle="1" w:styleId="sao">
    <w:name w:val="sao"/>
    <w:basedOn w:val="Normal"/>
    <w:uiPriority w:val="99"/>
    <w:qFormat/>
    <w:rsid w:val="00E37757"/>
    <w:pPr>
      <w:autoSpaceDE w:val="0"/>
      <w:autoSpaceDN w:val="0"/>
      <w:adjustRightInd w:val="0"/>
      <w:spacing w:before="80" w:after="0" w:line="240" w:lineRule="auto"/>
      <w:ind w:left="425"/>
      <w:jc w:val="both"/>
    </w:pPr>
    <w:rPr>
      <w:rFonts w:ascii="Times New Roman" w:eastAsia="MS Mincho" w:hAnsi="Times New Roman" w:cs="Times New Roman"/>
      <w:sz w:val="24"/>
      <w:szCs w:val="24"/>
      <w:lang w:eastAsia="ja-JP"/>
    </w:rPr>
  </w:style>
  <w:style w:type="character" w:customStyle="1" w:styleId="Vnbnnidung2">
    <w:name w:val="Văn bản nội dung (2)_"/>
    <w:link w:val="Vnbnnidung21"/>
    <w:locked/>
    <w:rsid w:val="00E37757"/>
    <w:rPr>
      <w:sz w:val="26"/>
      <w:szCs w:val="26"/>
      <w:shd w:val="clear" w:color="auto" w:fill="FFFFFF"/>
    </w:rPr>
  </w:style>
  <w:style w:type="paragraph" w:customStyle="1" w:styleId="Vnbnnidung21">
    <w:name w:val="Văn bản nội dung (2)1"/>
    <w:basedOn w:val="Normal"/>
    <w:link w:val="Vnbnnidung2"/>
    <w:rsid w:val="00E37757"/>
    <w:pPr>
      <w:widowControl w:val="0"/>
      <w:shd w:val="clear" w:color="auto" w:fill="FFFFFF"/>
      <w:spacing w:before="60" w:after="60" w:line="418" w:lineRule="exact"/>
      <w:jc w:val="both"/>
    </w:pPr>
    <w:rPr>
      <w:sz w:val="26"/>
      <w:szCs w:val="26"/>
    </w:rPr>
  </w:style>
  <w:style w:type="character" w:styleId="FootnoteReference">
    <w:name w:val="footnote reference"/>
    <w:uiPriority w:val="99"/>
    <w:unhideWhenUsed/>
    <w:rsid w:val="00E37757"/>
    <w:rPr>
      <w:vertAlign w:val="superscript"/>
    </w:rPr>
  </w:style>
  <w:style w:type="character" w:customStyle="1" w:styleId="BodyTextChar1">
    <w:name w:val="Body Text Char1"/>
    <w:basedOn w:val="DefaultParagraphFont"/>
    <w:semiHidden/>
    <w:rsid w:val="00E37757"/>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3775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E37757"/>
    <w:rPr>
      <w:rFonts w:ascii="Times New Roman" w:eastAsia="Times New Roman" w:hAnsi="Times New Roman" w:cs="Times New Roman"/>
      <w:sz w:val="24"/>
      <w:szCs w:val="24"/>
    </w:rPr>
  </w:style>
  <w:style w:type="character" w:customStyle="1" w:styleId="apple-converted-space">
    <w:name w:val="apple-converted-space"/>
    <w:rsid w:val="00E37757"/>
  </w:style>
  <w:style w:type="paragraph" w:styleId="BodyTextIndent">
    <w:name w:val="Body Text Indent"/>
    <w:basedOn w:val="Normal"/>
    <w:link w:val="BodyTextIndentChar"/>
    <w:unhideWhenUsed/>
    <w:rsid w:val="00E37757"/>
    <w:pPr>
      <w:spacing w:after="120" w:line="240" w:lineRule="auto"/>
      <w:ind w:left="360"/>
    </w:pPr>
    <w:rPr>
      <w:rFonts w:ascii="Arial" w:eastAsia="Arial" w:hAnsi="Arial" w:cs="Arial"/>
      <w:lang w:val="vi-VN"/>
    </w:rPr>
  </w:style>
  <w:style w:type="character" w:customStyle="1" w:styleId="BodyTextIndentChar1">
    <w:name w:val="Body Text Indent Char1"/>
    <w:basedOn w:val="DefaultParagraphFont"/>
    <w:semiHidden/>
    <w:rsid w:val="00E37757"/>
  </w:style>
  <w:style w:type="paragraph" w:styleId="BodyText2">
    <w:name w:val="Body Text 2"/>
    <w:basedOn w:val="Normal"/>
    <w:link w:val="BodyText2Char"/>
    <w:uiPriority w:val="99"/>
    <w:semiHidden/>
    <w:unhideWhenUsed/>
    <w:rsid w:val="00E37757"/>
    <w:pPr>
      <w:spacing w:after="120" w:line="480" w:lineRule="auto"/>
    </w:pPr>
    <w:rPr>
      <w:rFonts w:ascii="Times New Roman" w:eastAsia="Times New Roman" w:hAnsi="Times New Roman" w:cs="Times New Roman"/>
      <w:sz w:val="24"/>
      <w:szCs w:val="24"/>
    </w:rPr>
  </w:style>
  <w:style w:type="character" w:customStyle="1" w:styleId="BodyText2Char1">
    <w:name w:val="Body Text 2 Char1"/>
    <w:basedOn w:val="DefaultParagraphFont"/>
    <w:uiPriority w:val="99"/>
    <w:semiHidden/>
    <w:rsid w:val="00E37757"/>
  </w:style>
  <w:style w:type="paragraph" w:styleId="FootnoteText">
    <w:name w:val="footnote text"/>
    <w:basedOn w:val="Normal"/>
    <w:link w:val="FootnoteTextChar"/>
    <w:uiPriority w:val="99"/>
    <w:semiHidden/>
    <w:unhideWhenUsed/>
    <w:rsid w:val="00E37757"/>
    <w:pPr>
      <w:spacing w:after="0" w:line="240" w:lineRule="auto"/>
    </w:pPr>
    <w:rPr>
      <w:rFonts w:ascii="Times New Roman" w:eastAsia="Times New Roman" w:hAnsi="Times New Roman" w:cs="Times New Roman"/>
    </w:rPr>
  </w:style>
  <w:style w:type="character" w:customStyle="1" w:styleId="FootnoteTextChar1">
    <w:name w:val="Footnote Text Char1"/>
    <w:basedOn w:val="DefaultParagraphFont"/>
    <w:uiPriority w:val="99"/>
    <w:semiHidden/>
    <w:rsid w:val="00E37757"/>
    <w:rPr>
      <w:sz w:val="20"/>
      <w:szCs w:val="20"/>
    </w:rPr>
  </w:style>
  <w:style w:type="character" w:customStyle="1" w:styleId="Heading5Char1">
    <w:name w:val="Heading 5 Char1"/>
    <w:basedOn w:val="DefaultParagraphFont"/>
    <w:uiPriority w:val="9"/>
    <w:semiHidden/>
    <w:rsid w:val="00E37757"/>
    <w:rPr>
      <w:rFonts w:asciiTheme="majorHAnsi" w:eastAsiaTheme="majorEastAsia" w:hAnsiTheme="majorHAnsi" w:cstheme="majorBidi"/>
      <w:color w:val="2E74B5" w:themeColor="accent1" w:themeShade="BF"/>
    </w:rPr>
  </w:style>
  <w:style w:type="numbering" w:customStyle="1" w:styleId="NoList3">
    <w:name w:val="No List3"/>
    <w:next w:val="NoList"/>
    <w:uiPriority w:val="99"/>
    <w:semiHidden/>
    <w:unhideWhenUsed/>
    <w:rsid w:val="00E37757"/>
  </w:style>
  <w:style w:type="paragraph" w:styleId="TOCHeading">
    <w:name w:val="TOC Heading"/>
    <w:basedOn w:val="Heading1"/>
    <w:next w:val="Normal"/>
    <w:uiPriority w:val="39"/>
    <w:unhideWhenUsed/>
    <w:qFormat/>
    <w:rsid w:val="00A81D04"/>
    <w:pPr>
      <w:spacing w:line="259" w:lineRule="auto"/>
      <w:outlineLvl w:val="9"/>
    </w:pPr>
  </w:style>
  <w:style w:type="paragraph" w:styleId="TOC1">
    <w:name w:val="toc 1"/>
    <w:basedOn w:val="Normal"/>
    <w:next w:val="Normal"/>
    <w:autoRedefine/>
    <w:uiPriority w:val="39"/>
    <w:unhideWhenUsed/>
    <w:rsid w:val="00A81D04"/>
    <w:pPr>
      <w:spacing w:after="100"/>
    </w:pPr>
  </w:style>
  <w:style w:type="paragraph" w:styleId="TOC2">
    <w:name w:val="toc 2"/>
    <w:basedOn w:val="Normal"/>
    <w:next w:val="Normal"/>
    <w:autoRedefine/>
    <w:uiPriority w:val="39"/>
    <w:unhideWhenUsed/>
    <w:rsid w:val="00A81D04"/>
    <w:pPr>
      <w:spacing w:after="100"/>
      <w:ind w:left="220"/>
    </w:pPr>
  </w:style>
  <w:style w:type="paragraph" w:styleId="TOC3">
    <w:name w:val="toc 3"/>
    <w:basedOn w:val="Normal"/>
    <w:next w:val="Normal"/>
    <w:autoRedefine/>
    <w:uiPriority w:val="39"/>
    <w:unhideWhenUsed/>
    <w:rsid w:val="00A81D04"/>
    <w:pPr>
      <w:spacing w:after="100" w:line="259" w:lineRule="auto"/>
      <w:ind w:left="440"/>
    </w:pPr>
    <w:rPr>
      <w:rFonts w:eastAsiaTheme="minorEastAsia"/>
    </w:rPr>
  </w:style>
  <w:style w:type="paragraph" w:styleId="TOC4">
    <w:name w:val="toc 4"/>
    <w:basedOn w:val="Normal"/>
    <w:next w:val="Normal"/>
    <w:autoRedefine/>
    <w:uiPriority w:val="39"/>
    <w:unhideWhenUsed/>
    <w:rsid w:val="00A81D04"/>
    <w:pPr>
      <w:spacing w:after="100" w:line="259" w:lineRule="auto"/>
      <w:ind w:left="660"/>
    </w:pPr>
    <w:rPr>
      <w:rFonts w:eastAsiaTheme="minorEastAsia"/>
    </w:rPr>
  </w:style>
  <w:style w:type="paragraph" w:styleId="TOC5">
    <w:name w:val="toc 5"/>
    <w:basedOn w:val="Normal"/>
    <w:next w:val="Normal"/>
    <w:autoRedefine/>
    <w:uiPriority w:val="39"/>
    <w:unhideWhenUsed/>
    <w:rsid w:val="00A81D04"/>
    <w:pPr>
      <w:spacing w:after="100" w:line="259" w:lineRule="auto"/>
      <w:ind w:left="880"/>
    </w:pPr>
    <w:rPr>
      <w:rFonts w:eastAsiaTheme="minorEastAsia"/>
    </w:rPr>
  </w:style>
  <w:style w:type="paragraph" w:styleId="TOC6">
    <w:name w:val="toc 6"/>
    <w:basedOn w:val="Normal"/>
    <w:next w:val="Normal"/>
    <w:autoRedefine/>
    <w:uiPriority w:val="39"/>
    <w:unhideWhenUsed/>
    <w:rsid w:val="00A81D04"/>
    <w:pPr>
      <w:spacing w:after="100" w:line="259" w:lineRule="auto"/>
      <w:ind w:left="1100"/>
    </w:pPr>
    <w:rPr>
      <w:rFonts w:eastAsiaTheme="minorEastAsia"/>
    </w:rPr>
  </w:style>
  <w:style w:type="paragraph" w:styleId="TOC7">
    <w:name w:val="toc 7"/>
    <w:basedOn w:val="Normal"/>
    <w:next w:val="Normal"/>
    <w:autoRedefine/>
    <w:uiPriority w:val="39"/>
    <w:unhideWhenUsed/>
    <w:rsid w:val="00A81D04"/>
    <w:pPr>
      <w:spacing w:after="100" w:line="259" w:lineRule="auto"/>
      <w:ind w:left="1320"/>
    </w:pPr>
    <w:rPr>
      <w:rFonts w:eastAsiaTheme="minorEastAsia"/>
    </w:rPr>
  </w:style>
  <w:style w:type="paragraph" w:styleId="TOC8">
    <w:name w:val="toc 8"/>
    <w:basedOn w:val="Normal"/>
    <w:next w:val="Normal"/>
    <w:autoRedefine/>
    <w:uiPriority w:val="39"/>
    <w:unhideWhenUsed/>
    <w:rsid w:val="00A81D04"/>
    <w:pPr>
      <w:spacing w:after="100" w:line="259" w:lineRule="auto"/>
      <w:ind w:left="1540"/>
    </w:pPr>
    <w:rPr>
      <w:rFonts w:eastAsiaTheme="minorEastAsia"/>
    </w:rPr>
  </w:style>
  <w:style w:type="paragraph" w:styleId="TOC9">
    <w:name w:val="toc 9"/>
    <w:basedOn w:val="Normal"/>
    <w:next w:val="Normal"/>
    <w:autoRedefine/>
    <w:uiPriority w:val="39"/>
    <w:unhideWhenUsed/>
    <w:rsid w:val="00A81D04"/>
    <w:pPr>
      <w:spacing w:after="100" w:line="259" w:lineRule="auto"/>
      <w:ind w:left="1760"/>
    </w:pPr>
    <w:rPr>
      <w:rFonts w:eastAsiaTheme="minorEastAsia"/>
    </w:rPr>
  </w:style>
  <w:style w:type="paragraph" w:styleId="BodyTextIndent3">
    <w:name w:val="Body Text Indent 3"/>
    <w:basedOn w:val="Normal"/>
    <w:link w:val="BodyTextIndent3Char"/>
    <w:uiPriority w:val="99"/>
    <w:unhideWhenUsed/>
    <w:rsid w:val="00417ABB"/>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417ABB"/>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264"/>
    <w:pPr>
      <w:spacing w:after="200" w:line="276" w:lineRule="auto"/>
    </w:pPr>
  </w:style>
  <w:style w:type="paragraph" w:styleId="Heading1">
    <w:name w:val="heading 1"/>
    <w:basedOn w:val="Normal"/>
    <w:next w:val="Normal"/>
    <w:link w:val="Heading1Char"/>
    <w:uiPriority w:val="9"/>
    <w:qFormat/>
    <w:rsid w:val="00E377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377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E37757"/>
    <w:pPr>
      <w:keepNext/>
      <w:spacing w:before="240" w:after="60" w:line="240" w:lineRule="auto"/>
      <w:outlineLvl w:val="2"/>
    </w:pPr>
    <w:rPr>
      <w:rFonts w:ascii="Arial" w:eastAsia="SimSun" w:hAnsi="Arial" w:cs="Times New Roman"/>
      <w:b/>
      <w:bCs/>
      <w:sz w:val="26"/>
      <w:szCs w:val="26"/>
      <w:lang w:eastAsia="zh-CN"/>
    </w:rPr>
  </w:style>
  <w:style w:type="paragraph" w:styleId="Heading5">
    <w:name w:val="heading 5"/>
    <w:basedOn w:val="Normal"/>
    <w:next w:val="Normal"/>
    <w:link w:val="Heading5Char"/>
    <w:uiPriority w:val="9"/>
    <w:semiHidden/>
    <w:unhideWhenUsed/>
    <w:qFormat/>
    <w:rsid w:val="00E37757"/>
    <w:pPr>
      <w:keepNext/>
      <w:keepLines/>
      <w:spacing w:before="40" w:after="0"/>
      <w:outlineLvl w:val="4"/>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7757"/>
    <w:rPr>
      <w:rFonts w:asciiTheme="majorHAnsi" w:eastAsiaTheme="majorEastAsia" w:hAnsiTheme="majorHAnsi" w:cstheme="majorBidi"/>
      <w:color w:val="2E74B5" w:themeColor="accent1" w:themeShade="BF"/>
      <w:sz w:val="26"/>
      <w:szCs w:val="26"/>
    </w:rPr>
  </w:style>
  <w:style w:type="paragraph" w:customStyle="1" w:styleId="sonvb">
    <w:name w:val="son vb"/>
    <w:basedOn w:val="Normal"/>
    <w:link w:val="sonvbChar"/>
    <w:qFormat/>
    <w:rsid w:val="00E37757"/>
    <w:pPr>
      <w:spacing w:after="120" w:line="360" w:lineRule="auto"/>
      <w:ind w:firstLine="720"/>
      <w:jc w:val="both"/>
    </w:pPr>
    <w:rPr>
      <w:rFonts w:ascii="Times New Roman" w:eastAsia="Arial" w:hAnsi="Times New Roman" w:cs="Times New Roman"/>
      <w:sz w:val="28"/>
      <w:szCs w:val="28"/>
    </w:rPr>
  </w:style>
  <w:style w:type="character" w:customStyle="1" w:styleId="sonvbChar">
    <w:name w:val="son vb Char"/>
    <w:link w:val="sonvb"/>
    <w:rsid w:val="00E37757"/>
    <w:rPr>
      <w:rFonts w:ascii="Times New Roman" w:eastAsia="Arial" w:hAnsi="Times New Roman" w:cs="Times New Roman"/>
      <w:sz w:val="28"/>
      <w:szCs w:val="28"/>
    </w:rPr>
  </w:style>
  <w:style w:type="character" w:customStyle="1" w:styleId="Heading1Char">
    <w:name w:val="Heading 1 Char"/>
    <w:basedOn w:val="DefaultParagraphFont"/>
    <w:link w:val="Heading1"/>
    <w:uiPriority w:val="9"/>
    <w:rsid w:val="00E3775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E37757"/>
    <w:rPr>
      <w:rFonts w:ascii="Arial" w:eastAsia="SimSun" w:hAnsi="Arial" w:cs="Times New Roman"/>
      <w:b/>
      <w:bCs/>
      <w:sz w:val="26"/>
      <w:szCs w:val="26"/>
      <w:lang w:eastAsia="zh-CN"/>
    </w:rPr>
  </w:style>
  <w:style w:type="character" w:customStyle="1" w:styleId="Heading5Char">
    <w:name w:val="Heading 5 Char"/>
    <w:basedOn w:val="DefaultParagraphFont"/>
    <w:link w:val="Heading5"/>
    <w:uiPriority w:val="9"/>
    <w:semiHidden/>
    <w:rsid w:val="00E37757"/>
    <w:rPr>
      <w:rFonts w:ascii="Cambria" w:eastAsia="Times New Roman" w:hAnsi="Cambria" w:cs="Times New Roman"/>
      <w:color w:val="243F60"/>
      <w:sz w:val="24"/>
      <w:szCs w:val="24"/>
    </w:rPr>
  </w:style>
  <w:style w:type="numbering" w:customStyle="1" w:styleId="NoList1">
    <w:name w:val="No List1"/>
    <w:next w:val="NoList"/>
    <w:uiPriority w:val="99"/>
    <w:semiHidden/>
    <w:unhideWhenUsed/>
    <w:rsid w:val="00E37757"/>
  </w:style>
  <w:style w:type="paragraph" w:styleId="NormalWeb">
    <w:name w:val="Normal (Web)"/>
    <w:aliases w:val="Normal (Web) Char"/>
    <w:basedOn w:val="Normal"/>
    <w:link w:val="NormalWebChar1"/>
    <w:uiPriority w:val="99"/>
    <w:unhideWhenUsed/>
    <w:qFormat/>
    <w:rsid w:val="00E377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37757"/>
    <w:rPr>
      <w:color w:val="0000FF"/>
      <w:u w:val="single"/>
    </w:rPr>
  </w:style>
  <w:style w:type="character" w:styleId="Strong">
    <w:name w:val="Strong"/>
    <w:uiPriority w:val="22"/>
    <w:qFormat/>
    <w:rsid w:val="00E37757"/>
    <w:rPr>
      <w:b/>
      <w:bCs/>
    </w:rPr>
  </w:style>
  <w:style w:type="character" w:customStyle="1" w:styleId="txt-ls">
    <w:name w:val="txt-ls"/>
    <w:basedOn w:val="DefaultParagraphFont"/>
    <w:rsid w:val="00E37757"/>
  </w:style>
  <w:style w:type="paragraph" w:styleId="BalloonText">
    <w:name w:val="Balloon Text"/>
    <w:basedOn w:val="Normal"/>
    <w:link w:val="BalloonTextChar"/>
    <w:uiPriority w:val="99"/>
    <w:semiHidden/>
    <w:unhideWhenUsed/>
    <w:rsid w:val="00E37757"/>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37757"/>
    <w:rPr>
      <w:rFonts w:ascii="Tahoma" w:eastAsia="Calibri" w:hAnsi="Tahoma" w:cs="Tahoma"/>
      <w:sz w:val="16"/>
      <w:szCs w:val="16"/>
    </w:rPr>
  </w:style>
  <w:style w:type="paragraph" w:styleId="Header">
    <w:name w:val="header"/>
    <w:basedOn w:val="Normal"/>
    <w:link w:val="HeaderChar"/>
    <w:uiPriority w:val="99"/>
    <w:unhideWhenUsed/>
    <w:rsid w:val="00E37757"/>
    <w:pPr>
      <w:tabs>
        <w:tab w:val="center" w:pos="4680"/>
        <w:tab w:val="right" w:pos="9360"/>
      </w:tabs>
      <w:spacing w:before="120" w:after="120" w:line="240" w:lineRule="auto"/>
      <w:jc w:val="both"/>
    </w:pPr>
    <w:rPr>
      <w:rFonts w:ascii="Calibri" w:eastAsia="Calibri" w:hAnsi="Calibri" w:cs="Times New Roman"/>
    </w:rPr>
  </w:style>
  <w:style w:type="character" w:customStyle="1" w:styleId="HeaderChar">
    <w:name w:val="Header Char"/>
    <w:basedOn w:val="DefaultParagraphFont"/>
    <w:link w:val="Header"/>
    <w:uiPriority w:val="99"/>
    <w:rsid w:val="00E37757"/>
    <w:rPr>
      <w:rFonts w:ascii="Calibri" w:eastAsia="Calibri" w:hAnsi="Calibri" w:cs="Times New Roman"/>
    </w:rPr>
  </w:style>
  <w:style w:type="paragraph" w:styleId="Footer">
    <w:name w:val="footer"/>
    <w:basedOn w:val="Normal"/>
    <w:link w:val="FooterChar"/>
    <w:unhideWhenUsed/>
    <w:rsid w:val="00E37757"/>
    <w:pPr>
      <w:tabs>
        <w:tab w:val="center" w:pos="4680"/>
        <w:tab w:val="right" w:pos="9360"/>
      </w:tabs>
      <w:spacing w:before="120" w:after="120" w:line="240" w:lineRule="auto"/>
      <w:jc w:val="both"/>
    </w:pPr>
    <w:rPr>
      <w:rFonts w:ascii="Calibri" w:eastAsia="Calibri" w:hAnsi="Calibri" w:cs="Times New Roman"/>
    </w:rPr>
  </w:style>
  <w:style w:type="character" w:customStyle="1" w:styleId="FooterChar">
    <w:name w:val="Footer Char"/>
    <w:basedOn w:val="DefaultParagraphFont"/>
    <w:link w:val="Footer"/>
    <w:rsid w:val="00E37757"/>
    <w:rPr>
      <w:rFonts w:ascii="Calibri" w:eastAsia="Calibri" w:hAnsi="Calibri" w:cs="Times New Roman"/>
    </w:rPr>
  </w:style>
  <w:style w:type="paragraph" w:customStyle="1" w:styleId="CharCharCharChar">
    <w:name w:val="Char Char Char Char"/>
    <w:basedOn w:val="Normal"/>
    <w:rsid w:val="00E37757"/>
    <w:pPr>
      <w:widowControl w:val="0"/>
      <w:spacing w:after="0" w:line="240" w:lineRule="auto"/>
      <w:jc w:val="both"/>
    </w:pPr>
    <w:rPr>
      <w:rFonts w:ascii="Times New Roman" w:eastAsia="SimSun" w:hAnsi="Times New Roman" w:cs="Times New Roman"/>
      <w:kern w:val="2"/>
      <w:sz w:val="24"/>
      <w:szCs w:val="24"/>
      <w:lang w:eastAsia="zh-CN"/>
    </w:rPr>
  </w:style>
  <w:style w:type="paragraph" w:styleId="ListParagraph">
    <w:name w:val="List Paragraph"/>
    <w:basedOn w:val="Normal"/>
    <w:uiPriority w:val="34"/>
    <w:qFormat/>
    <w:rsid w:val="00E37757"/>
    <w:pPr>
      <w:ind w:left="720"/>
      <w:contextualSpacing/>
    </w:pPr>
  </w:style>
  <w:style w:type="table" w:styleId="TableGrid">
    <w:name w:val="Table Grid"/>
    <w:basedOn w:val="TableNormal"/>
    <w:rsid w:val="00E37757"/>
    <w:pPr>
      <w:spacing w:before="120"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10"/>
    <w:basedOn w:val="Normal"/>
    <w:rsid w:val="00E3775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E37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37757"/>
    <w:rPr>
      <w:rFonts w:ascii="Times New Roman" w:eastAsia="Times New Roman" w:hAnsi="Times New Roman" w:cs="Times New Roman"/>
      <w:sz w:val="24"/>
      <w:szCs w:val="24"/>
    </w:rPr>
  </w:style>
  <w:style w:type="character" w:styleId="Emphasis">
    <w:name w:val="Emphasis"/>
    <w:basedOn w:val="DefaultParagraphFont"/>
    <w:uiPriority w:val="20"/>
    <w:qFormat/>
    <w:rsid w:val="00E37757"/>
    <w:rPr>
      <w:i/>
      <w:iCs/>
    </w:rPr>
  </w:style>
  <w:style w:type="paragraph" w:customStyle="1" w:styleId="Default">
    <w:name w:val="Default"/>
    <w:rsid w:val="00E37757"/>
    <w:pPr>
      <w:autoSpaceDE w:val="0"/>
      <w:autoSpaceDN w:val="0"/>
      <w:adjustRightInd w:val="0"/>
      <w:spacing w:after="0" w:line="240" w:lineRule="auto"/>
    </w:pPr>
    <w:rPr>
      <w:rFonts w:ascii="Times New Roman" w:hAnsi="Times New Roman" w:cs="Times New Roman"/>
      <w:color w:val="000000"/>
      <w:sz w:val="24"/>
      <w:szCs w:val="24"/>
      <w:lang w:val="vi-VN"/>
    </w:rPr>
  </w:style>
  <w:style w:type="character" w:styleId="PageNumber">
    <w:name w:val="page number"/>
    <w:basedOn w:val="DefaultParagraphFont"/>
    <w:rsid w:val="00E37757"/>
  </w:style>
  <w:style w:type="paragraph" w:customStyle="1" w:styleId="Heading51">
    <w:name w:val="Heading 51"/>
    <w:basedOn w:val="Normal"/>
    <w:next w:val="Normal"/>
    <w:uiPriority w:val="9"/>
    <w:semiHidden/>
    <w:unhideWhenUsed/>
    <w:qFormat/>
    <w:rsid w:val="00E37757"/>
    <w:pPr>
      <w:keepNext/>
      <w:keepLines/>
      <w:spacing w:before="200" w:after="0" w:line="240" w:lineRule="auto"/>
      <w:outlineLvl w:val="4"/>
    </w:pPr>
    <w:rPr>
      <w:rFonts w:ascii="Cambria" w:eastAsia="Times New Roman" w:hAnsi="Cambria" w:cs="Times New Roman"/>
      <w:color w:val="243F60"/>
      <w:sz w:val="24"/>
      <w:szCs w:val="24"/>
    </w:rPr>
  </w:style>
  <w:style w:type="numbering" w:customStyle="1" w:styleId="NoList2">
    <w:name w:val="No List2"/>
    <w:next w:val="NoList"/>
    <w:uiPriority w:val="99"/>
    <w:semiHidden/>
    <w:unhideWhenUsed/>
    <w:rsid w:val="00E37757"/>
  </w:style>
  <w:style w:type="character" w:customStyle="1" w:styleId="NormalWebChar1">
    <w:name w:val="Normal (Web) Char1"/>
    <w:aliases w:val="Normal (Web) Char Char"/>
    <w:link w:val="NormalWeb"/>
    <w:uiPriority w:val="99"/>
    <w:locked/>
    <w:rsid w:val="00E37757"/>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locked/>
    <w:rsid w:val="00E37757"/>
    <w:rPr>
      <w:rFonts w:ascii="Times New Roman" w:eastAsia="Times New Roman" w:hAnsi="Times New Roman" w:cs="Times New Roman"/>
    </w:rPr>
  </w:style>
  <w:style w:type="character" w:customStyle="1" w:styleId="BodyTextIndentChar">
    <w:name w:val="Body Text Indent Char"/>
    <w:basedOn w:val="DefaultParagraphFont"/>
    <w:link w:val="BodyTextIndent"/>
    <w:locked/>
    <w:rsid w:val="00E37757"/>
    <w:rPr>
      <w:rFonts w:ascii="Arial" w:eastAsia="Arial" w:hAnsi="Arial" w:cs="Arial"/>
      <w:lang w:val="vi-VN"/>
    </w:rPr>
  </w:style>
  <w:style w:type="character" w:customStyle="1" w:styleId="BodyText2Char">
    <w:name w:val="Body Text 2 Char"/>
    <w:basedOn w:val="DefaultParagraphFont"/>
    <w:link w:val="BodyText2"/>
    <w:uiPriority w:val="99"/>
    <w:semiHidden/>
    <w:locked/>
    <w:rsid w:val="00E37757"/>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semiHidden/>
    <w:locked/>
    <w:rsid w:val="00E37757"/>
    <w:rPr>
      <w:rFonts w:ascii="Tahoma" w:eastAsia="Times New Roman" w:hAnsi="Tahoma" w:cs="Tahoma"/>
      <w:sz w:val="16"/>
      <w:szCs w:val="16"/>
    </w:rPr>
  </w:style>
  <w:style w:type="paragraph" w:customStyle="1" w:styleId="Char">
    <w:name w:val="Char"/>
    <w:autoRedefine/>
    <w:rsid w:val="00E37757"/>
    <w:pPr>
      <w:tabs>
        <w:tab w:val="left" w:pos="1152"/>
      </w:tabs>
      <w:spacing w:before="120" w:after="120" w:line="312" w:lineRule="auto"/>
    </w:pPr>
    <w:rPr>
      <w:rFonts w:ascii="Arial" w:eastAsia="Times New Roman" w:hAnsi="Arial" w:cs="Arial"/>
      <w:sz w:val="26"/>
      <w:szCs w:val="26"/>
    </w:rPr>
  </w:style>
  <w:style w:type="paragraph" w:styleId="DocumentMap">
    <w:name w:val="Document Map"/>
    <w:basedOn w:val="Normal"/>
    <w:link w:val="DocumentMapChar"/>
    <w:uiPriority w:val="99"/>
    <w:semiHidden/>
    <w:unhideWhenUsed/>
    <w:rsid w:val="00E37757"/>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E37757"/>
    <w:rPr>
      <w:rFonts w:ascii="Segoe UI" w:hAnsi="Segoe UI" w:cs="Segoe UI"/>
      <w:sz w:val="16"/>
      <w:szCs w:val="16"/>
    </w:rPr>
  </w:style>
  <w:style w:type="paragraph" w:customStyle="1" w:styleId="1CharCharCharCharCharCharCharCharCharCharCharCharChar">
    <w:name w:val="1 Char Char Char Char Char Char Char Char Char Char Char Char Char"/>
    <w:basedOn w:val="DocumentMap"/>
    <w:autoRedefine/>
    <w:rsid w:val="00E37757"/>
    <w:pPr>
      <w:widowControl w:val="0"/>
      <w:shd w:val="clear" w:color="auto" w:fill="000080"/>
      <w:jc w:val="both"/>
    </w:pPr>
    <w:rPr>
      <w:rFonts w:eastAsia="SimSun" w:cs="Times New Roman"/>
      <w:kern w:val="2"/>
      <w:sz w:val="24"/>
      <w:szCs w:val="24"/>
      <w:lang w:eastAsia="zh-CN"/>
    </w:rPr>
  </w:style>
  <w:style w:type="paragraph" w:customStyle="1" w:styleId="DefaultParagraphFontParaCharCharCharCharChar">
    <w:name w:val="Default Paragraph Font Para Char Char Char Char Char"/>
    <w:autoRedefine/>
    <w:rsid w:val="00E37757"/>
    <w:pPr>
      <w:tabs>
        <w:tab w:val="left" w:pos="1152"/>
      </w:tabs>
      <w:spacing w:before="120" w:after="120" w:line="312" w:lineRule="auto"/>
    </w:pPr>
    <w:rPr>
      <w:rFonts w:ascii="Arial" w:eastAsia="Courier New" w:hAnsi="Arial" w:cs="Arial"/>
      <w:sz w:val="26"/>
      <w:szCs w:val="26"/>
    </w:rPr>
  </w:style>
  <w:style w:type="paragraph" w:customStyle="1" w:styleId="sao">
    <w:name w:val="sao"/>
    <w:basedOn w:val="Normal"/>
    <w:uiPriority w:val="99"/>
    <w:qFormat/>
    <w:rsid w:val="00E37757"/>
    <w:pPr>
      <w:autoSpaceDE w:val="0"/>
      <w:autoSpaceDN w:val="0"/>
      <w:adjustRightInd w:val="0"/>
      <w:spacing w:before="80" w:after="0" w:line="240" w:lineRule="auto"/>
      <w:ind w:left="425"/>
      <w:jc w:val="both"/>
    </w:pPr>
    <w:rPr>
      <w:rFonts w:ascii="Times New Roman" w:eastAsia="MS Mincho" w:hAnsi="Times New Roman" w:cs="Times New Roman"/>
      <w:sz w:val="24"/>
      <w:szCs w:val="24"/>
      <w:lang w:eastAsia="ja-JP"/>
    </w:rPr>
  </w:style>
  <w:style w:type="character" w:customStyle="1" w:styleId="Vnbnnidung2">
    <w:name w:val="Văn bản nội dung (2)_"/>
    <w:link w:val="Vnbnnidung21"/>
    <w:locked/>
    <w:rsid w:val="00E37757"/>
    <w:rPr>
      <w:sz w:val="26"/>
      <w:szCs w:val="26"/>
      <w:shd w:val="clear" w:color="auto" w:fill="FFFFFF"/>
    </w:rPr>
  </w:style>
  <w:style w:type="paragraph" w:customStyle="1" w:styleId="Vnbnnidung21">
    <w:name w:val="Văn bản nội dung (2)1"/>
    <w:basedOn w:val="Normal"/>
    <w:link w:val="Vnbnnidung2"/>
    <w:rsid w:val="00E37757"/>
    <w:pPr>
      <w:widowControl w:val="0"/>
      <w:shd w:val="clear" w:color="auto" w:fill="FFFFFF"/>
      <w:spacing w:before="60" w:after="60" w:line="418" w:lineRule="exact"/>
      <w:jc w:val="both"/>
    </w:pPr>
    <w:rPr>
      <w:sz w:val="26"/>
      <w:szCs w:val="26"/>
    </w:rPr>
  </w:style>
  <w:style w:type="character" w:styleId="FootnoteReference">
    <w:name w:val="footnote reference"/>
    <w:uiPriority w:val="99"/>
    <w:unhideWhenUsed/>
    <w:rsid w:val="00E37757"/>
    <w:rPr>
      <w:vertAlign w:val="superscript"/>
    </w:rPr>
  </w:style>
  <w:style w:type="character" w:customStyle="1" w:styleId="BodyTextChar1">
    <w:name w:val="Body Text Char1"/>
    <w:basedOn w:val="DefaultParagraphFont"/>
    <w:semiHidden/>
    <w:rsid w:val="00E37757"/>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3775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E37757"/>
    <w:rPr>
      <w:rFonts w:ascii="Times New Roman" w:eastAsia="Times New Roman" w:hAnsi="Times New Roman" w:cs="Times New Roman"/>
      <w:sz w:val="24"/>
      <w:szCs w:val="24"/>
    </w:rPr>
  </w:style>
  <w:style w:type="character" w:customStyle="1" w:styleId="apple-converted-space">
    <w:name w:val="apple-converted-space"/>
    <w:rsid w:val="00E37757"/>
  </w:style>
  <w:style w:type="paragraph" w:styleId="BodyTextIndent">
    <w:name w:val="Body Text Indent"/>
    <w:basedOn w:val="Normal"/>
    <w:link w:val="BodyTextIndentChar"/>
    <w:unhideWhenUsed/>
    <w:rsid w:val="00E37757"/>
    <w:pPr>
      <w:spacing w:after="120" w:line="240" w:lineRule="auto"/>
      <w:ind w:left="360"/>
    </w:pPr>
    <w:rPr>
      <w:rFonts w:ascii="Arial" w:eastAsia="Arial" w:hAnsi="Arial" w:cs="Arial"/>
      <w:lang w:val="vi-VN"/>
    </w:rPr>
  </w:style>
  <w:style w:type="character" w:customStyle="1" w:styleId="BodyTextIndentChar1">
    <w:name w:val="Body Text Indent Char1"/>
    <w:basedOn w:val="DefaultParagraphFont"/>
    <w:semiHidden/>
    <w:rsid w:val="00E37757"/>
  </w:style>
  <w:style w:type="paragraph" w:styleId="BodyText2">
    <w:name w:val="Body Text 2"/>
    <w:basedOn w:val="Normal"/>
    <w:link w:val="BodyText2Char"/>
    <w:uiPriority w:val="99"/>
    <w:semiHidden/>
    <w:unhideWhenUsed/>
    <w:rsid w:val="00E37757"/>
    <w:pPr>
      <w:spacing w:after="120" w:line="480" w:lineRule="auto"/>
    </w:pPr>
    <w:rPr>
      <w:rFonts w:ascii="Times New Roman" w:eastAsia="Times New Roman" w:hAnsi="Times New Roman" w:cs="Times New Roman"/>
      <w:sz w:val="24"/>
      <w:szCs w:val="24"/>
    </w:rPr>
  </w:style>
  <w:style w:type="character" w:customStyle="1" w:styleId="BodyText2Char1">
    <w:name w:val="Body Text 2 Char1"/>
    <w:basedOn w:val="DefaultParagraphFont"/>
    <w:uiPriority w:val="99"/>
    <w:semiHidden/>
    <w:rsid w:val="00E37757"/>
  </w:style>
  <w:style w:type="paragraph" w:styleId="FootnoteText">
    <w:name w:val="footnote text"/>
    <w:basedOn w:val="Normal"/>
    <w:link w:val="FootnoteTextChar"/>
    <w:uiPriority w:val="99"/>
    <w:semiHidden/>
    <w:unhideWhenUsed/>
    <w:rsid w:val="00E37757"/>
    <w:pPr>
      <w:spacing w:after="0" w:line="240" w:lineRule="auto"/>
    </w:pPr>
    <w:rPr>
      <w:rFonts w:ascii="Times New Roman" w:eastAsia="Times New Roman" w:hAnsi="Times New Roman" w:cs="Times New Roman"/>
    </w:rPr>
  </w:style>
  <w:style w:type="character" w:customStyle="1" w:styleId="FootnoteTextChar1">
    <w:name w:val="Footnote Text Char1"/>
    <w:basedOn w:val="DefaultParagraphFont"/>
    <w:uiPriority w:val="99"/>
    <w:semiHidden/>
    <w:rsid w:val="00E37757"/>
    <w:rPr>
      <w:sz w:val="20"/>
      <w:szCs w:val="20"/>
    </w:rPr>
  </w:style>
  <w:style w:type="character" w:customStyle="1" w:styleId="Heading5Char1">
    <w:name w:val="Heading 5 Char1"/>
    <w:basedOn w:val="DefaultParagraphFont"/>
    <w:uiPriority w:val="9"/>
    <w:semiHidden/>
    <w:rsid w:val="00E37757"/>
    <w:rPr>
      <w:rFonts w:asciiTheme="majorHAnsi" w:eastAsiaTheme="majorEastAsia" w:hAnsiTheme="majorHAnsi" w:cstheme="majorBidi"/>
      <w:color w:val="2E74B5" w:themeColor="accent1" w:themeShade="BF"/>
    </w:rPr>
  </w:style>
  <w:style w:type="numbering" w:customStyle="1" w:styleId="NoList3">
    <w:name w:val="No List3"/>
    <w:next w:val="NoList"/>
    <w:uiPriority w:val="99"/>
    <w:semiHidden/>
    <w:unhideWhenUsed/>
    <w:rsid w:val="00E37757"/>
  </w:style>
  <w:style w:type="paragraph" w:styleId="TOCHeading">
    <w:name w:val="TOC Heading"/>
    <w:basedOn w:val="Heading1"/>
    <w:next w:val="Normal"/>
    <w:uiPriority w:val="39"/>
    <w:unhideWhenUsed/>
    <w:qFormat/>
    <w:rsid w:val="00A81D04"/>
    <w:pPr>
      <w:spacing w:line="259" w:lineRule="auto"/>
      <w:outlineLvl w:val="9"/>
    </w:pPr>
  </w:style>
  <w:style w:type="paragraph" w:styleId="TOC1">
    <w:name w:val="toc 1"/>
    <w:basedOn w:val="Normal"/>
    <w:next w:val="Normal"/>
    <w:autoRedefine/>
    <w:uiPriority w:val="39"/>
    <w:unhideWhenUsed/>
    <w:rsid w:val="00A81D04"/>
    <w:pPr>
      <w:spacing w:after="100"/>
    </w:pPr>
  </w:style>
  <w:style w:type="paragraph" w:styleId="TOC2">
    <w:name w:val="toc 2"/>
    <w:basedOn w:val="Normal"/>
    <w:next w:val="Normal"/>
    <w:autoRedefine/>
    <w:uiPriority w:val="39"/>
    <w:unhideWhenUsed/>
    <w:rsid w:val="00A81D04"/>
    <w:pPr>
      <w:spacing w:after="100"/>
      <w:ind w:left="220"/>
    </w:pPr>
  </w:style>
  <w:style w:type="paragraph" w:styleId="TOC3">
    <w:name w:val="toc 3"/>
    <w:basedOn w:val="Normal"/>
    <w:next w:val="Normal"/>
    <w:autoRedefine/>
    <w:uiPriority w:val="39"/>
    <w:unhideWhenUsed/>
    <w:rsid w:val="00A81D04"/>
    <w:pPr>
      <w:spacing w:after="100" w:line="259" w:lineRule="auto"/>
      <w:ind w:left="440"/>
    </w:pPr>
    <w:rPr>
      <w:rFonts w:eastAsiaTheme="minorEastAsia"/>
    </w:rPr>
  </w:style>
  <w:style w:type="paragraph" w:styleId="TOC4">
    <w:name w:val="toc 4"/>
    <w:basedOn w:val="Normal"/>
    <w:next w:val="Normal"/>
    <w:autoRedefine/>
    <w:uiPriority w:val="39"/>
    <w:unhideWhenUsed/>
    <w:rsid w:val="00A81D04"/>
    <w:pPr>
      <w:spacing w:after="100" w:line="259" w:lineRule="auto"/>
      <w:ind w:left="660"/>
    </w:pPr>
    <w:rPr>
      <w:rFonts w:eastAsiaTheme="minorEastAsia"/>
    </w:rPr>
  </w:style>
  <w:style w:type="paragraph" w:styleId="TOC5">
    <w:name w:val="toc 5"/>
    <w:basedOn w:val="Normal"/>
    <w:next w:val="Normal"/>
    <w:autoRedefine/>
    <w:uiPriority w:val="39"/>
    <w:unhideWhenUsed/>
    <w:rsid w:val="00A81D04"/>
    <w:pPr>
      <w:spacing w:after="100" w:line="259" w:lineRule="auto"/>
      <w:ind w:left="880"/>
    </w:pPr>
    <w:rPr>
      <w:rFonts w:eastAsiaTheme="minorEastAsia"/>
    </w:rPr>
  </w:style>
  <w:style w:type="paragraph" w:styleId="TOC6">
    <w:name w:val="toc 6"/>
    <w:basedOn w:val="Normal"/>
    <w:next w:val="Normal"/>
    <w:autoRedefine/>
    <w:uiPriority w:val="39"/>
    <w:unhideWhenUsed/>
    <w:rsid w:val="00A81D04"/>
    <w:pPr>
      <w:spacing w:after="100" w:line="259" w:lineRule="auto"/>
      <w:ind w:left="1100"/>
    </w:pPr>
    <w:rPr>
      <w:rFonts w:eastAsiaTheme="minorEastAsia"/>
    </w:rPr>
  </w:style>
  <w:style w:type="paragraph" w:styleId="TOC7">
    <w:name w:val="toc 7"/>
    <w:basedOn w:val="Normal"/>
    <w:next w:val="Normal"/>
    <w:autoRedefine/>
    <w:uiPriority w:val="39"/>
    <w:unhideWhenUsed/>
    <w:rsid w:val="00A81D04"/>
    <w:pPr>
      <w:spacing w:after="100" w:line="259" w:lineRule="auto"/>
      <w:ind w:left="1320"/>
    </w:pPr>
    <w:rPr>
      <w:rFonts w:eastAsiaTheme="minorEastAsia"/>
    </w:rPr>
  </w:style>
  <w:style w:type="paragraph" w:styleId="TOC8">
    <w:name w:val="toc 8"/>
    <w:basedOn w:val="Normal"/>
    <w:next w:val="Normal"/>
    <w:autoRedefine/>
    <w:uiPriority w:val="39"/>
    <w:unhideWhenUsed/>
    <w:rsid w:val="00A81D04"/>
    <w:pPr>
      <w:spacing w:after="100" w:line="259" w:lineRule="auto"/>
      <w:ind w:left="1540"/>
    </w:pPr>
    <w:rPr>
      <w:rFonts w:eastAsiaTheme="minorEastAsia"/>
    </w:rPr>
  </w:style>
  <w:style w:type="paragraph" w:styleId="TOC9">
    <w:name w:val="toc 9"/>
    <w:basedOn w:val="Normal"/>
    <w:next w:val="Normal"/>
    <w:autoRedefine/>
    <w:uiPriority w:val="39"/>
    <w:unhideWhenUsed/>
    <w:rsid w:val="00A81D04"/>
    <w:pPr>
      <w:spacing w:after="100" w:line="259" w:lineRule="auto"/>
      <w:ind w:left="1760"/>
    </w:pPr>
    <w:rPr>
      <w:rFonts w:eastAsiaTheme="minorEastAsia"/>
    </w:rPr>
  </w:style>
  <w:style w:type="paragraph" w:styleId="BodyTextIndent3">
    <w:name w:val="Body Text Indent 3"/>
    <w:basedOn w:val="Normal"/>
    <w:link w:val="BodyTextIndent3Char"/>
    <w:uiPriority w:val="99"/>
    <w:unhideWhenUsed/>
    <w:rsid w:val="00417ABB"/>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417ABB"/>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99158">
      <w:bodyDiv w:val="1"/>
      <w:marLeft w:val="0"/>
      <w:marRight w:val="0"/>
      <w:marTop w:val="0"/>
      <w:marBottom w:val="0"/>
      <w:divBdr>
        <w:top w:val="none" w:sz="0" w:space="0" w:color="auto"/>
        <w:left w:val="none" w:sz="0" w:space="0" w:color="auto"/>
        <w:bottom w:val="none" w:sz="0" w:space="0" w:color="auto"/>
        <w:right w:val="none" w:sz="0" w:space="0" w:color="auto"/>
      </w:divBdr>
    </w:div>
    <w:div w:id="191310514">
      <w:bodyDiv w:val="1"/>
      <w:marLeft w:val="0"/>
      <w:marRight w:val="0"/>
      <w:marTop w:val="0"/>
      <w:marBottom w:val="0"/>
      <w:divBdr>
        <w:top w:val="none" w:sz="0" w:space="0" w:color="auto"/>
        <w:left w:val="none" w:sz="0" w:space="0" w:color="auto"/>
        <w:bottom w:val="none" w:sz="0" w:space="0" w:color="auto"/>
        <w:right w:val="none" w:sz="0" w:space="0" w:color="auto"/>
      </w:divBdr>
    </w:div>
    <w:div w:id="313028703">
      <w:bodyDiv w:val="1"/>
      <w:marLeft w:val="0"/>
      <w:marRight w:val="0"/>
      <w:marTop w:val="0"/>
      <w:marBottom w:val="0"/>
      <w:divBdr>
        <w:top w:val="none" w:sz="0" w:space="0" w:color="auto"/>
        <w:left w:val="none" w:sz="0" w:space="0" w:color="auto"/>
        <w:bottom w:val="none" w:sz="0" w:space="0" w:color="auto"/>
        <w:right w:val="none" w:sz="0" w:space="0" w:color="auto"/>
      </w:divBdr>
    </w:div>
    <w:div w:id="1221211377">
      <w:bodyDiv w:val="1"/>
      <w:marLeft w:val="0"/>
      <w:marRight w:val="0"/>
      <w:marTop w:val="0"/>
      <w:marBottom w:val="0"/>
      <w:divBdr>
        <w:top w:val="none" w:sz="0" w:space="0" w:color="auto"/>
        <w:left w:val="none" w:sz="0" w:space="0" w:color="auto"/>
        <w:bottom w:val="none" w:sz="0" w:space="0" w:color="auto"/>
        <w:right w:val="none" w:sz="0" w:space="0" w:color="auto"/>
      </w:divBdr>
    </w:div>
    <w:div w:id="1493132854">
      <w:bodyDiv w:val="1"/>
      <w:marLeft w:val="0"/>
      <w:marRight w:val="0"/>
      <w:marTop w:val="0"/>
      <w:marBottom w:val="0"/>
      <w:divBdr>
        <w:top w:val="none" w:sz="0" w:space="0" w:color="auto"/>
        <w:left w:val="none" w:sz="0" w:space="0" w:color="auto"/>
        <w:bottom w:val="none" w:sz="0" w:space="0" w:color="auto"/>
        <w:right w:val="none" w:sz="0" w:space="0" w:color="auto"/>
      </w:divBdr>
    </w:div>
    <w:div w:id="1715345032">
      <w:bodyDiv w:val="1"/>
      <w:marLeft w:val="0"/>
      <w:marRight w:val="0"/>
      <w:marTop w:val="0"/>
      <w:marBottom w:val="0"/>
      <w:divBdr>
        <w:top w:val="none" w:sz="0" w:space="0" w:color="auto"/>
        <w:left w:val="none" w:sz="0" w:space="0" w:color="auto"/>
        <w:bottom w:val="none" w:sz="0" w:space="0" w:color="auto"/>
        <w:right w:val="none" w:sz="0" w:space="0" w:color="auto"/>
      </w:divBdr>
    </w:div>
    <w:div w:id="1949004462">
      <w:bodyDiv w:val="1"/>
      <w:marLeft w:val="0"/>
      <w:marRight w:val="0"/>
      <w:marTop w:val="0"/>
      <w:marBottom w:val="0"/>
      <w:divBdr>
        <w:top w:val="none" w:sz="0" w:space="0" w:color="auto"/>
        <w:left w:val="none" w:sz="0" w:space="0" w:color="auto"/>
        <w:bottom w:val="none" w:sz="0" w:space="0" w:color="auto"/>
        <w:right w:val="none" w:sz="0" w:space="0" w:color="auto"/>
      </w:divBdr>
    </w:div>
    <w:div w:id="2004117986">
      <w:bodyDiv w:val="1"/>
      <w:marLeft w:val="0"/>
      <w:marRight w:val="0"/>
      <w:marTop w:val="0"/>
      <w:marBottom w:val="0"/>
      <w:divBdr>
        <w:top w:val="none" w:sz="0" w:space="0" w:color="auto"/>
        <w:left w:val="none" w:sz="0" w:space="0" w:color="auto"/>
        <w:bottom w:val="none" w:sz="0" w:space="0" w:color="auto"/>
        <w:right w:val="none" w:sz="0" w:space="0" w:color="auto"/>
      </w:divBdr>
    </w:div>
    <w:div w:id="2028869869">
      <w:bodyDiv w:val="1"/>
      <w:marLeft w:val="0"/>
      <w:marRight w:val="0"/>
      <w:marTop w:val="0"/>
      <w:marBottom w:val="0"/>
      <w:divBdr>
        <w:top w:val="none" w:sz="0" w:space="0" w:color="auto"/>
        <w:left w:val="none" w:sz="0" w:space="0" w:color="auto"/>
        <w:bottom w:val="none" w:sz="0" w:space="0" w:color="auto"/>
        <w:right w:val="none" w:sz="0" w:space="0" w:color="auto"/>
      </w:divBdr>
    </w:div>
    <w:div w:id="214041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D17C7-2513-406D-BC35-8ADF2D2F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11</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TTHCC BEN TRE</dc:creator>
  <cp:lastModifiedBy>Thuy_Tien</cp:lastModifiedBy>
  <cp:revision>25</cp:revision>
  <cp:lastPrinted>2021-07-09T09:01:00Z</cp:lastPrinted>
  <dcterms:created xsi:type="dcterms:W3CDTF">2021-07-20T02:44:00Z</dcterms:created>
  <dcterms:modified xsi:type="dcterms:W3CDTF">2023-11-05T07:56:00Z</dcterms:modified>
</cp:coreProperties>
</file>